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8FBB" w14:textId="77777777" w:rsidR="00642325" w:rsidRDefault="00642325" w:rsidP="00642325">
      <w:pPr>
        <w:pStyle w:val="Default"/>
        <w:ind w:right="992"/>
        <w:jc w:val="center"/>
        <w:rPr>
          <w:rFonts w:ascii="Arial" w:hAnsi="Arial"/>
          <w:b/>
          <w:bCs/>
          <w:sz w:val="36"/>
          <w:szCs w:val="36"/>
        </w:rPr>
      </w:pPr>
      <w:r>
        <w:rPr>
          <w:rFonts w:ascii="Arial" w:hAnsi="Arial"/>
          <w:b/>
          <w:bCs/>
          <w:noProof/>
          <w:sz w:val="36"/>
          <w:szCs w:val="36"/>
          <w:lang w:val="en-US"/>
        </w:rPr>
        <w:drawing>
          <wp:inline distT="0" distB="0" distL="0" distR="0" wp14:anchorId="479D69D3" wp14:editId="7CF1AB6D">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8" cstate="print"/>
                    <a:stretch>
                      <a:fillRect/>
                    </a:stretch>
                  </pic:blipFill>
                  <pic:spPr>
                    <a:xfrm>
                      <a:off x="0" y="0"/>
                      <a:ext cx="4673600" cy="3416300"/>
                    </a:xfrm>
                    <a:prstGeom prst="rect">
                      <a:avLst/>
                    </a:prstGeom>
                    <a:ln w="12700" cap="flat">
                      <a:noFill/>
                      <a:miter lim="400000"/>
                    </a:ln>
                    <a:effectLst/>
                  </pic:spPr>
                </pic:pic>
              </a:graphicData>
            </a:graphic>
          </wp:inline>
        </w:drawing>
      </w:r>
    </w:p>
    <w:p w14:paraId="33ABCBE7" w14:textId="3E9C414A" w:rsidR="00642325" w:rsidRPr="00642325" w:rsidRDefault="00642325" w:rsidP="00642325">
      <w:pPr>
        <w:rPr>
          <w:rFonts w:ascii="Arial" w:hAnsi="Arial" w:cs="Arial"/>
          <w:b/>
          <w:bCs/>
          <w:sz w:val="36"/>
          <w:szCs w:val="36"/>
        </w:rPr>
      </w:pPr>
      <w:r w:rsidRPr="00642325">
        <w:rPr>
          <w:rFonts w:ascii="Arial" w:hAnsi="Arial" w:cs="Arial"/>
          <w:b/>
          <w:bCs/>
          <w:sz w:val="36"/>
          <w:szCs w:val="36"/>
        </w:rPr>
        <w:t xml:space="preserve">Comments on the consultation on Northern Ireland’s 2030 &amp; 2040 Emissions Reduction Targets &amp; First Three Carbon Budgets &amp; Seeking views on Climate Change Committee (CCC) Advice Report: The path to a Net Zero Northern Ireland </w:t>
      </w:r>
    </w:p>
    <w:p w14:paraId="780C176F" w14:textId="77777777" w:rsidR="00642325" w:rsidRPr="00482B98" w:rsidRDefault="00642325" w:rsidP="00642325">
      <w:pPr>
        <w:rPr>
          <w:rFonts w:ascii="Arial" w:hAnsi="Arial" w:cs="Arial"/>
          <w:b/>
          <w:bCs/>
          <w:sz w:val="36"/>
          <w:szCs w:val="36"/>
        </w:rPr>
      </w:pP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p>
    <w:p w14:paraId="02EBECAC" w14:textId="043A7BC9" w:rsidR="00642325" w:rsidRPr="00482B98" w:rsidRDefault="00642325" w:rsidP="00642325">
      <w:pPr>
        <w:rPr>
          <w:rFonts w:ascii="Arial" w:hAnsi="Arial" w:cs="Arial"/>
          <w:b/>
          <w:bCs/>
          <w:sz w:val="36"/>
          <w:szCs w:val="36"/>
        </w:rPr>
      </w:pP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t>(</w:t>
      </w:r>
      <w:r>
        <w:rPr>
          <w:rFonts w:ascii="Arial" w:hAnsi="Arial" w:cs="Arial"/>
          <w:b/>
          <w:bCs/>
          <w:sz w:val="36"/>
          <w:szCs w:val="36"/>
        </w:rPr>
        <w:t>October 2023</w:t>
      </w:r>
      <w:r w:rsidRPr="00482B98">
        <w:rPr>
          <w:rFonts w:ascii="Arial" w:hAnsi="Arial" w:cs="Arial"/>
          <w:b/>
          <w:bCs/>
          <w:sz w:val="36"/>
          <w:szCs w:val="36"/>
        </w:rPr>
        <w:t>)</w:t>
      </w:r>
    </w:p>
    <w:p w14:paraId="2FE332F7" w14:textId="77777777" w:rsidR="00642325" w:rsidRDefault="00642325" w:rsidP="00642325">
      <w:pPr>
        <w:pStyle w:val="Default"/>
        <w:ind w:right="992"/>
        <w:rPr>
          <w:rFonts w:ascii="Arial" w:hAnsi="Arial"/>
          <w:b/>
          <w:bCs/>
          <w:sz w:val="36"/>
          <w:szCs w:val="36"/>
        </w:rPr>
      </w:pPr>
    </w:p>
    <w:p w14:paraId="3A26F537" w14:textId="77777777" w:rsidR="00642325" w:rsidRDefault="00642325" w:rsidP="00642325">
      <w:pPr>
        <w:pStyle w:val="Default"/>
        <w:spacing w:after="120"/>
        <w:ind w:right="992"/>
        <w:rPr>
          <w:rFonts w:ascii="Arial" w:eastAsia="Arial" w:hAnsi="Arial" w:cs="Arial"/>
          <w:sz w:val="28"/>
          <w:szCs w:val="28"/>
        </w:rPr>
      </w:pPr>
      <w:proofErr w:type="spellStart"/>
      <w:r>
        <w:rPr>
          <w:rFonts w:ascii="Arial" w:hAnsi="Arial"/>
          <w:sz w:val="36"/>
          <w:szCs w:val="36"/>
          <w:lang w:val="en-US"/>
        </w:rPr>
        <w:t>Imtac</w:t>
      </w:r>
      <w:proofErr w:type="spellEnd"/>
      <w:r>
        <w:rPr>
          <w:rFonts w:ascii="Arial" w:hAnsi="Arial"/>
          <w:sz w:val="36"/>
          <w:szCs w:val="36"/>
          <w:lang w:val="en-US"/>
        </w:rPr>
        <w:t xml:space="preserve"> is committed to making information about our work accessible.  Details of how to obtain information in your preferred format are included on the next page</w:t>
      </w:r>
      <w:r>
        <w:rPr>
          <w:rFonts w:ascii="Arial" w:hAnsi="Arial"/>
          <w:sz w:val="28"/>
          <w:szCs w:val="28"/>
        </w:rPr>
        <w:t>.</w:t>
      </w:r>
    </w:p>
    <w:p w14:paraId="039A1467" w14:textId="77777777" w:rsidR="00642325" w:rsidRDefault="00642325" w:rsidP="00642325">
      <w:pPr>
        <w:pStyle w:val="Default"/>
        <w:ind w:right="992"/>
        <w:rPr>
          <w:rFonts w:ascii="Arial" w:eastAsia="Arial" w:hAnsi="Arial" w:cs="Arial"/>
          <w:b/>
          <w:bCs/>
          <w:sz w:val="28"/>
          <w:szCs w:val="28"/>
        </w:rPr>
      </w:pPr>
    </w:p>
    <w:p w14:paraId="490D6997" w14:textId="77777777" w:rsidR="00642325" w:rsidRDefault="00642325" w:rsidP="00642325">
      <w:pPr>
        <w:pStyle w:val="Default"/>
        <w:ind w:right="992"/>
      </w:pPr>
      <w:r>
        <w:rPr>
          <w:rFonts w:ascii="Arial Unicode MS" w:hAnsi="Arial Unicode MS"/>
          <w:sz w:val="28"/>
          <w:szCs w:val="28"/>
        </w:rPr>
        <w:br w:type="page"/>
      </w:r>
    </w:p>
    <w:p w14:paraId="2298AC36" w14:textId="77777777" w:rsidR="00642325" w:rsidRDefault="00642325" w:rsidP="00642325">
      <w:pPr>
        <w:pStyle w:val="Default"/>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56134BBD" w14:textId="77777777" w:rsidR="00642325" w:rsidRDefault="00642325" w:rsidP="00642325">
      <w:pPr>
        <w:pStyle w:val="Default"/>
        <w:ind w:right="992"/>
        <w:rPr>
          <w:rFonts w:ascii="Arial" w:eastAsia="Arial" w:hAnsi="Arial" w:cs="Arial"/>
          <w:b/>
          <w:bCs/>
          <w:sz w:val="28"/>
          <w:szCs w:val="28"/>
        </w:rPr>
      </w:pPr>
    </w:p>
    <w:p w14:paraId="3D4D6D5F" w14:textId="77777777" w:rsidR="00642325" w:rsidRDefault="00642325" w:rsidP="00642325">
      <w:pPr>
        <w:pStyle w:val="Default"/>
        <w:ind w:right="992"/>
        <w:rPr>
          <w:rFonts w:ascii="Arial" w:eastAsia="Arial" w:hAnsi="Arial" w:cs="Arial"/>
          <w:sz w:val="28"/>
          <w:szCs w:val="28"/>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and for disabled people and older people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  We are committed to providing information about our work in formats that best suit the needs of individuals.</w:t>
      </w:r>
    </w:p>
    <w:p w14:paraId="5E69BBF0" w14:textId="77777777" w:rsidR="00642325" w:rsidRDefault="00642325" w:rsidP="00642325">
      <w:pPr>
        <w:pStyle w:val="Default"/>
        <w:ind w:right="992"/>
        <w:rPr>
          <w:rFonts w:ascii="Arial" w:eastAsia="Arial" w:hAnsi="Arial" w:cs="Arial"/>
          <w:sz w:val="28"/>
          <w:szCs w:val="28"/>
        </w:rPr>
      </w:pPr>
    </w:p>
    <w:p w14:paraId="195BCBA5" w14:textId="77777777" w:rsidR="00642325" w:rsidRDefault="00642325" w:rsidP="00642325">
      <w:pPr>
        <w:pStyle w:val="Default"/>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9" w:history="1">
        <w:r>
          <w:rPr>
            <w:rStyle w:val="Hyperlink0"/>
            <w:rFonts w:ascii="Arial" w:hAnsi="Arial"/>
            <w:sz w:val="28"/>
            <w:szCs w:val="28"/>
          </w:rPr>
          <w:t>www.imtac.org.uk</w:t>
        </w:r>
      </w:hyperlink>
      <w:r>
        <w:rPr>
          <w:rFonts w:ascii="Arial" w:hAnsi="Arial"/>
          <w:sz w:val="28"/>
          <w:szCs w:val="28"/>
          <w:lang w:val="en-US"/>
        </w:rPr>
        <w:t xml:space="preserve">.  In </w:t>
      </w:r>
      <w:proofErr w:type="gramStart"/>
      <w:r>
        <w:rPr>
          <w:rFonts w:ascii="Arial" w:hAnsi="Arial"/>
          <w:sz w:val="28"/>
          <w:szCs w:val="28"/>
          <w:lang w:val="en-US"/>
        </w:rPr>
        <w:t>addition</w:t>
      </w:r>
      <w:proofErr w:type="gramEnd"/>
      <w:r>
        <w:rPr>
          <w:rFonts w:ascii="Arial" w:hAnsi="Arial"/>
          <w:sz w:val="28"/>
          <w:szCs w:val="28"/>
          <w:lang w:val="en-US"/>
        </w:rPr>
        <w:t xml:space="preserve"> we will provide information in a range of other formats including:</w:t>
      </w:r>
    </w:p>
    <w:p w14:paraId="71A02A2B" w14:textId="77777777" w:rsidR="00642325" w:rsidRDefault="00642325" w:rsidP="00642325">
      <w:pPr>
        <w:pStyle w:val="Default"/>
        <w:ind w:right="992"/>
        <w:rPr>
          <w:rFonts w:ascii="Arial" w:eastAsia="Arial" w:hAnsi="Arial" w:cs="Arial"/>
          <w:sz w:val="28"/>
          <w:szCs w:val="28"/>
        </w:rPr>
      </w:pPr>
    </w:p>
    <w:p w14:paraId="287E9A6D" w14:textId="77777777" w:rsidR="00642325" w:rsidRDefault="00642325" w:rsidP="00642325">
      <w:pPr>
        <w:pStyle w:val="Default"/>
        <w:numPr>
          <w:ilvl w:val="0"/>
          <w:numId w:val="7"/>
        </w:numPr>
        <w:ind w:right="992"/>
        <w:rPr>
          <w:rFonts w:ascii="Arial" w:hAnsi="Arial"/>
          <w:sz w:val="28"/>
          <w:szCs w:val="28"/>
          <w:lang w:val="en-US"/>
        </w:rPr>
      </w:pPr>
      <w:r>
        <w:rPr>
          <w:rFonts w:ascii="Arial" w:hAnsi="Arial"/>
          <w:sz w:val="28"/>
          <w:szCs w:val="28"/>
          <w:lang w:val="en-US"/>
        </w:rPr>
        <w:t>Large print</w:t>
      </w:r>
    </w:p>
    <w:p w14:paraId="1BF7032B" w14:textId="77777777" w:rsidR="00642325" w:rsidRDefault="00642325" w:rsidP="00642325">
      <w:pPr>
        <w:pStyle w:val="Default"/>
        <w:numPr>
          <w:ilvl w:val="0"/>
          <w:numId w:val="7"/>
        </w:numPr>
        <w:ind w:right="992"/>
        <w:rPr>
          <w:rFonts w:ascii="Arial" w:hAnsi="Arial"/>
          <w:sz w:val="28"/>
          <w:szCs w:val="28"/>
          <w:lang w:val="it-IT"/>
        </w:rPr>
      </w:pPr>
      <w:r>
        <w:rPr>
          <w:rFonts w:ascii="Arial" w:hAnsi="Arial"/>
          <w:sz w:val="28"/>
          <w:szCs w:val="28"/>
          <w:lang w:val="it-IT"/>
        </w:rPr>
        <w:t>Audio versions</w:t>
      </w:r>
    </w:p>
    <w:p w14:paraId="6E414B9B" w14:textId="77777777" w:rsidR="00642325" w:rsidRDefault="00642325" w:rsidP="00642325">
      <w:pPr>
        <w:pStyle w:val="Default"/>
        <w:numPr>
          <w:ilvl w:val="0"/>
          <w:numId w:val="7"/>
        </w:numPr>
        <w:ind w:right="992"/>
        <w:rPr>
          <w:rFonts w:ascii="Arial" w:hAnsi="Arial"/>
          <w:sz w:val="28"/>
          <w:szCs w:val="28"/>
          <w:lang w:val="fr-FR"/>
        </w:rPr>
      </w:pPr>
      <w:r>
        <w:rPr>
          <w:rFonts w:ascii="Arial" w:hAnsi="Arial"/>
          <w:sz w:val="28"/>
          <w:szCs w:val="28"/>
          <w:lang w:val="fr-FR"/>
        </w:rPr>
        <w:t>Braille</w:t>
      </w:r>
    </w:p>
    <w:p w14:paraId="59FE61FB" w14:textId="77777777" w:rsidR="00642325" w:rsidRDefault="00642325" w:rsidP="00642325">
      <w:pPr>
        <w:pStyle w:val="Default"/>
        <w:numPr>
          <w:ilvl w:val="0"/>
          <w:numId w:val="7"/>
        </w:numPr>
        <w:ind w:right="992"/>
        <w:rPr>
          <w:rFonts w:ascii="Arial" w:hAnsi="Arial"/>
          <w:sz w:val="28"/>
          <w:szCs w:val="28"/>
        </w:rPr>
      </w:pPr>
      <w:r>
        <w:rPr>
          <w:rFonts w:ascii="Arial" w:hAnsi="Arial"/>
          <w:sz w:val="28"/>
          <w:szCs w:val="28"/>
        </w:rPr>
        <w:t>Electronic copies</w:t>
      </w:r>
    </w:p>
    <w:p w14:paraId="0F01D0F3" w14:textId="77777777" w:rsidR="00642325" w:rsidRDefault="00642325" w:rsidP="00642325">
      <w:pPr>
        <w:pStyle w:val="Default"/>
        <w:numPr>
          <w:ilvl w:val="0"/>
          <w:numId w:val="7"/>
        </w:numPr>
        <w:ind w:right="992"/>
        <w:rPr>
          <w:rFonts w:ascii="Arial" w:hAnsi="Arial"/>
          <w:sz w:val="28"/>
          <w:szCs w:val="28"/>
          <w:lang w:val="en-US"/>
        </w:rPr>
      </w:pPr>
      <w:r>
        <w:rPr>
          <w:rFonts w:ascii="Arial" w:hAnsi="Arial"/>
          <w:sz w:val="28"/>
          <w:szCs w:val="28"/>
          <w:lang w:val="en-US"/>
        </w:rPr>
        <w:t>Easy read</w:t>
      </w:r>
    </w:p>
    <w:p w14:paraId="53B9A9EE" w14:textId="77777777" w:rsidR="00642325" w:rsidRDefault="00642325" w:rsidP="00642325">
      <w:pPr>
        <w:pStyle w:val="Default"/>
        <w:numPr>
          <w:ilvl w:val="0"/>
          <w:numId w:val="7"/>
        </w:numPr>
        <w:ind w:right="992"/>
        <w:rPr>
          <w:rFonts w:ascii="Arial" w:hAnsi="Arial"/>
          <w:sz w:val="28"/>
          <w:szCs w:val="28"/>
          <w:lang w:val="en-US"/>
        </w:rPr>
      </w:pPr>
      <w:r>
        <w:rPr>
          <w:rFonts w:ascii="Arial" w:hAnsi="Arial"/>
          <w:sz w:val="28"/>
          <w:szCs w:val="28"/>
          <w:lang w:val="en-US"/>
        </w:rPr>
        <w:t>Information about our work in other languages</w:t>
      </w:r>
    </w:p>
    <w:p w14:paraId="14B8FD62" w14:textId="77777777" w:rsidR="00642325" w:rsidRDefault="00642325" w:rsidP="00642325">
      <w:pPr>
        <w:pStyle w:val="Default"/>
        <w:ind w:right="992"/>
        <w:rPr>
          <w:rFonts w:ascii="Arial" w:eastAsia="Arial" w:hAnsi="Arial" w:cs="Arial"/>
          <w:sz w:val="28"/>
          <w:szCs w:val="28"/>
        </w:rPr>
      </w:pPr>
    </w:p>
    <w:p w14:paraId="17DD5DFD" w14:textId="77777777" w:rsidR="00642325" w:rsidRDefault="00642325" w:rsidP="00642325">
      <w:pPr>
        <w:pStyle w:val="Default"/>
        <w:ind w:right="992"/>
        <w:rPr>
          <w:rFonts w:ascii="Arial" w:eastAsia="Arial" w:hAnsi="Arial" w:cs="Arial"/>
          <w:sz w:val="28"/>
          <w:szCs w:val="28"/>
        </w:rPr>
      </w:pPr>
      <w:r>
        <w:rPr>
          <w:rFonts w:ascii="Arial" w:hAnsi="Arial"/>
          <w:sz w:val="28"/>
          <w:szCs w:val="28"/>
          <w:lang w:val="en-US"/>
        </w:rPr>
        <w:t xml:space="preserve">If you would like this publication in any of the formats listed above or if you have any other information </w:t>
      </w:r>
      <w:proofErr w:type="gramStart"/>
      <w:r>
        <w:rPr>
          <w:rFonts w:ascii="Arial" w:hAnsi="Arial"/>
          <w:sz w:val="28"/>
          <w:szCs w:val="28"/>
          <w:lang w:val="en-US"/>
        </w:rPr>
        <w:t>requirements</w:t>
      </w:r>
      <w:proofErr w:type="gramEnd"/>
      <w:r>
        <w:rPr>
          <w:rFonts w:ascii="Arial" w:hAnsi="Arial"/>
          <w:sz w:val="28"/>
          <w:szCs w:val="28"/>
          <w:lang w:val="en-US"/>
        </w:rPr>
        <w:t xml:space="preserve"> please contact:</w:t>
      </w:r>
    </w:p>
    <w:p w14:paraId="226B6E08" w14:textId="77777777" w:rsidR="00642325" w:rsidRDefault="00642325" w:rsidP="00642325">
      <w:pPr>
        <w:pStyle w:val="Default"/>
        <w:ind w:right="992"/>
        <w:rPr>
          <w:rFonts w:ascii="Arial" w:eastAsia="Arial" w:hAnsi="Arial" w:cs="Arial"/>
          <w:sz w:val="28"/>
          <w:szCs w:val="28"/>
        </w:rPr>
      </w:pPr>
    </w:p>
    <w:p w14:paraId="0E68E873" w14:textId="77777777" w:rsidR="00642325" w:rsidRDefault="00642325" w:rsidP="00642325">
      <w:pPr>
        <w:pStyle w:val="Default"/>
        <w:ind w:right="992"/>
        <w:rPr>
          <w:rFonts w:ascii="Arial" w:eastAsia="Arial" w:hAnsi="Arial" w:cs="Arial"/>
          <w:sz w:val="28"/>
          <w:szCs w:val="28"/>
        </w:rPr>
      </w:pPr>
      <w:r>
        <w:rPr>
          <w:rFonts w:ascii="Arial" w:hAnsi="Arial"/>
          <w:sz w:val="28"/>
          <w:szCs w:val="28"/>
          <w:lang w:val="es-ES_tradnl"/>
        </w:rPr>
        <w:t>Michael Lorimer</w:t>
      </w:r>
    </w:p>
    <w:p w14:paraId="69AA3873" w14:textId="77777777" w:rsidR="00642325" w:rsidRDefault="00642325" w:rsidP="00642325">
      <w:pPr>
        <w:pStyle w:val="Default"/>
        <w:ind w:right="992"/>
        <w:rPr>
          <w:rFonts w:ascii="Arial" w:eastAsia="Arial" w:hAnsi="Arial" w:cs="Arial"/>
          <w:sz w:val="28"/>
          <w:szCs w:val="28"/>
        </w:rPr>
      </w:pPr>
      <w:r>
        <w:rPr>
          <w:rFonts w:ascii="Arial" w:hAnsi="Arial"/>
          <w:sz w:val="28"/>
          <w:szCs w:val="28"/>
          <w:lang w:val="de-DE"/>
        </w:rPr>
        <w:t>Imtac</w:t>
      </w:r>
    </w:p>
    <w:p w14:paraId="42448837" w14:textId="77777777" w:rsidR="00642325" w:rsidRDefault="00642325" w:rsidP="00642325">
      <w:pPr>
        <w:pStyle w:val="Default"/>
        <w:ind w:right="992"/>
        <w:rPr>
          <w:rFonts w:ascii="Arial" w:eastAsia="Arial" w:hAnsi="Arial" w:cs="Arial"/>
          <w:sz w:val="28"/>
          <w:szCs w:val="28"/>
        </w:rPr>
      </w:pPr>
      <w:r>
        <w:rPr>
          <w:rFonts w:ascii="Arial" w:hAnsi="Arial"/>
          <w:sz w:val="28"/>
          <w:szCs w:val="28"/>
          <w:lang w:val="en-US"/>
        </w:rPr>
        <w:t>Titanic Suites</w:t>
      </w:r>
    </w:p>
    <w:p w14:paraId="5A2A8A29" w14:textId="77777777" w:rsidR="00642325" w:rsidRDefault="00642325" w:rsidP="00642325">
      <w:pPr>
        <w:pStyle w:val="Default"/>
        <w:ind w:right="992"/>
        <w:rPr>
          <w:rFonts w:ascii="Arial" w:eastAsia="Arial" w:hAnsi="Arial" w:cs="Arial"/>
          <w:sz w:val="28"/>
          <w:szCs w:val="28"/>
        </w:rPr>
      </w:pPr>
      <w:r>
        <w:rPr>
          <w:rFonts w:ascii="Arial" w:hAnsi="Arial"/>
          <w:sz w:val="28"/>
          <w:szCs w:val="28"/>
          <w:lang w:val="en-US"/>
        </w:rPr>
        <w:t>55-59 Adelaide Street</w:t>
      </w:r>
    </w:p>
    <w:p w14:paraId="2D031B1E" w14:textId="77777777" w:rsidR="00642325" w:rsidRDefault="00642325" w:rsidP="00642325">
      <w:pPr>
        <w:pStyle w:val="Default"/>
        <w:ind w:right="992"/>
        <w:rPr>
          <w:rFonts w:ascii="Arial" w:eastAsia="Arial" w:hAnsi="Arial" w:cs="Arial"/>
          <w:sz w:val="28"/>
          <w:szCs w:val="28"/>
        </w:rPr>
      </w:pPr>
      <w:r>
        <w:rPr>
          <w:rFonts w:ascii="Arial" w:hAnsi="Arial"/>
          <w:sz w:val="28"/>
          <w:szCs w:val="28"/>
          <w:lang w:val="de-DE"/>
        </w:rPr>
        <w:t>Belfast  BT2 8FE</w:t>
      </w:r>
    </w:p>
    <w:p w14:paraId="6B3407AA" w14:textId="77777777" w:rsidR="00642325" w:rsidRDefault="00642325" w:rsidP="00642325">
      <w:pPr>
        <w:pStyle w:val="Default"/>
        <w:ind w:right="992"/>
        <w:rPr>
          <w:rFonts w:ascii="Arial" w:eastAsia="Arial" w:hAnsi="Arial" w:cs="Arial"/>
          <w:sz w:val="28"/>
          <w:szCs w:val="28"/>
        </w:rPr>
      </w:pPr>
    </w:p>
    <w:p w14:paraId="461706AF" w14:textId="77777777" w:rsidR="00642325" w:rsidRDefault="00642325" w:rsidP="00642325">
      <w:pPr>
        <w:pStyle w:val="Default"/>
        <w:ind w:right="992"/>
        <w:rPr>
          <w:rFonts w:ascii="Arial" w:eastAsia="Arial" w:hAnsi="Arial" w:cs="Arial"/>
          <w:sz w:val="28"/>
          <w:szCs w:val="28"/>
        </w:rPr>
      </w:pPr>
      <w:r>
        <w:rPr>
          <w:rFonts w:ascii="Arial" w:hAnsi="Arial"/>
          <w:sz w:val="28"/>
          <w:szCs w:val="28"/>
          <w:lang w:val="de-DE"/>
        </w:rPr>
        <w:t>Telephone/Textphone: 028 9072 6020</w:t>
      </w:r>
    </w:p>
    <w:p w14:paraId="7C684036" w14:textId="77777777" w:rsidR="00642325" w:rsidRDefault="00642325" w:rsidP="00642325">
      <w:pPr>
        <w:pStyle w:val="Default"/>
        <w:ind w:right="992"/>
        <w:rPr>
          <w:rStyle w:val="None"/>
          <w:color w:val="0432FF"/>
          <w:sz w:val="28"/>
          <w:szCs w:val="28"/>
          <w:u w:val="single" w:color="0432FF"/>
        </w:rPr>
      </w:pPr>
      <w:r>
        <w:rPr>
          <w:rStyle w:val="None"/>
          <w:sz w:val="28"/>
          <w:szCs w:val="28"/>
          <w:u w:color="0432FF"/>
        </w:rPr>
        <w:t>Email:</w:t>
      </w:r>
      <w:r>
        <w:rPr>
          <w:rStyle w:val="None"/>
          <w:sz w:val="28"/>
          <w:szCs w:val="28"/>
          <w:u w:color="0432FF"/>
        </w:rPr>
        <w:tab/>
      </w:r>
      <w:hyperlink r:id="rId10" w:history="1">
        <w:r>
          <w:rPr>
            <w:rStyle w:val="Hyperlink1"/>
            <w:sz w:val="28"/>
            <w:szCs w:val="28"/>
            <w:u w:color="0432FF"/>
          </w:rPr>
          <w:t>info@imtac.org.uk</w:t>
        </w:r>
      </w:hyperlink>
    </w:p>
    <w:p w14:paraId="46745340" w14:textId="77777777" w:rsidR="00642325" w:rsidRDefault="00642325" w:rsidP="00642325">
      <w:pPr>
        <w:pStyle w:val="Default"/>
        <w:ind w:right="992"/>
        <w:rPr>
          <w:rFonts w:ascii="Arial" w:eastAsia="Arial" w:hAnsi="Arial" w:cs="Arial"/>
          <w:sz w:val="28"/>
          <w:szCs w:val="28"/>
          <w:u w:color="0432FF"/>
        </w:rPr>
      </w:pPr>
    </w:p>
    <w:p w14:paraId="77AA8CFF" w14:textId="77777777" w:rsidR="00642325" w:rsidRDefault="00642325" w:rsidP="00642325">
      <w:pPr>
        <w:pStyle w:val="Default"/>
        <w:ind w:right="992"/>
        <w:rPr>
          <w:rStyle w:val="None"/>
          <w:sz w:val="28"/>
          <w:szCs w:val="28"/>
          <w:u w:color="0432FF"/>
        </w:rPr>
      </w:pPr>
      <w:r>
        <w:rPr>
          <w:rStyle w:val="None"/>
          <w:sz w:val="28"/>
          <w:szCs w:val="28"/>
          <w:u w:color="0432FF"/>
          <w:lang w:val="en-US"/>
        </w:rPr>
        <w:t xml:space="preserve">Website: </w:t>
      </w:r>
      <w:hyperlink r:id="rId11" w:history="1">
        <w:r>
          <w:rPr>
            <w:rStyle w:val="Hyperlink1"/>
            <w:sz w:val="28"/>
            <w:szCs w:val="28"/>
            <w:u w:color="011EA9"/>
          </w:rPr>
          <w:t>www.imtac.org.uk</w:t>
        </w:r>
      </w:hyperlink>
      <w:r>
        <w:rPr>
          <w:rStyle w:val="Hyperlink1"/>
          <w:sz w:val="28"/>
          <w:szCs w:val="28"/>
          <w:u w:color="011EA9"/>
        </w:rPr>
        <w:t xml:space="preserve"> </w:t>
      </w:r>
    </w:p>
    <w:p w14:paraId="64F00F2A" w14:textId="77777777" w:rsidR="00642325" w:rsidRDefault="00642325" w:rsidP="00642325">
      <w:pPr>
        <w:pStyle w:val="Default"/>
        <w:ind w:right="992"/>
        <w:rPr>
          <w:rFonts w:ascii="Arial" w:eastAsia="Arial" w:hAnsi="Arial" w:cs="Arial"/>
          <w:sz w:val="28"/>
          <w:szCs w:val="28"/>
          <w:u w:color="0432FF"/>
        </w:rPr>
      </w:pPr>
      <w:r>
        <w:rPr>
          <w:rFonts w:ascii="Arial" w:hAnsi="Arial"/>
          <w:sz w:val="28"/>
          <w:szCs w:val="28"/>
          <w:u w:color="0432FF"/>
          <w:lang w:val="en-US"/>
        </w:rPr>
        <w:t>Twitter: @ImtacNI</w:t>
      </w:r>
    </w:p>
    <w:p w14:paraId="6882BA43" w14:textId="77777777" w:rsidR="00642325" w:rsidRDefault="00642325" w:rsidP="00642325">
      <w:pPr>
        <w:pStyle w:val="Default"/>
        <w:ind w:right="992"/>
        <w:rPr>
          <w:rFonts w:ascii="Arial" w:eastAsia="Arial" w:hAnsi="Arial" w:cs="Arial"/>
          <w:sz w:val="28"/>
          <w:szCs w:val="28"/>
          <w:u w:color="0432FF"/>
        </w:rPr>
      </w:pPr>
    </w:p>
    <w:p w14:paraId="7A308DC7" w14:textId="77777777" w:rsidR="00642325" w:rsidRPr="00FC0E3A" w:rsidRDefault="00642325" w:rsidP="00642325">
      <w:pPr>
        <w:rPr>
          <w:rFonts w:ascii="Arial" w:hAnsi="Arial" w:cs="Arial"/>
          <w:sz w:val="28"/>
          <w:szCs w:val="28"/>
        </w:rPr>
      </w:pPr>
      <w:r>
        <w:rPr>
          <w:rFonts w:ascii="Arial Unicode MS" w:hAnsi="Arial Unicode MS"/>
          <w:sz w:val="28"/>
          <w:szCs w:val="28"/>
          <w:u w:color="0432FF"/>
        </w:rPr>
        <w:br w:type="page"/>
      </w:r>
    </w:p>
    <w:p w14:paraId="33BC0BA5" w14:textId="77777777" w:rsidR="00642325" w:rsidRPr="00373FB4" w:rsidRDefault="00642325" w:rsidP="00642325">
      <w:pPr>
        <w:rPr>
          <w:rFonts w:ascii="Arial" w:hAnsi="Arial" w:cs="Arial"/>
          <w:b/>
          <w:sz w:val="28"/>
          <w:szCs w:val="28"/>
        </w:rPr>
      </w:pPr>
      <w:r w:rsidRPr="00373FB4">
        <w:rPr>
          <w:rFonts w:ascii="Arial" w:hAnsi="Arial" w:cs="Arial"/>
          <w:b/>
          <w:sz w:val="28"/>
          <w:szCs w:val="28"/>
        </w:rPr>
        <w:lastRenderedPageBreak/>
        <w:t xml:space="preserve">About </w:t>
      </w:r>
      <w:proofErr w:type="spellStart"/>
      <w:r w:rsidRPr="00373FB4">
        <w:rPr>
          <w:rFonts w:ascii="Arial" w:hAnsi="Arial" w:cs="Arial"/>
          <w:b/>
          <w:sz w:val="28"/>
          <w:szCs w:val="28"/>
        </w:rPr>
        <w:t>Imtac</w:t>
      </w:r>
      <w:proofErr w:type="spellEnd"/>
    </w:p>
    <w:p w14:paraId="501798A0" w14:textId="77777777" w:rsidR="00642325" w:rsidRDefault="00642325" w:rsidP="00642325">
      <w:pPr>
        <w:rPr>
          <w:rFonts w:ascii="Arial" w:hAnsi="Arial" w:cs="Arial"/>
          <w:b/>
          <w:sz w:val="28"/>
          <w:szCs w:val="28"/>
        </w:rPr>
      </w:pPr>
    </w:p>
    <w:p w14:paraId="34470A3E" w14:textId="77777777" w:rsidR="00642325" w:rsidRPr="005873D3" w:rsidRDefault="00642325" w:rsidP="00642325">
      <w:pPr>
        <w:rPr>
          <w:rFonts w:ascii="Arial" w:hAnsi="Arial" w:cs="Arial"/>
          <w:bCs/>
          <w:sz w:val="28"/>
          <w:szCs w:val="28"/>
        </w:rPr>
      </w:pPr>
      <w:r w:rsidRPr="005873D3">
        <w:rPr>
          <w:rFonts w:ascii="Arial" w:hAnsi="Arial" w:cs="Arial"/>
          <w:bCs/>
          <w:sz w:val="28"/>
          <w:szCs w:val="28"/>
        </w:rPr>
        <w:t>The Inclusive Mobility and Transport Advisory Committee (</w:t>
      </w: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is a committee of disabled people and older people as well as others including carers and key transport professionals.  Its role is to advise Government and others in Northern Ireland on issues that affect the mobility of Deaf people, disabled </w:t>
      </w:r>
      <w:proofErr w:type="gramStart"/>
      <w:r w:rsidRPr="005873D3">
        <w:rPr>
          <w:rFonts w:ascii="Arial" w:hAnsi="Arial" w:cs="Arial"/>
          <w:bCs/>
          <w:sz w:val="28"/>
          <w:szCs w:val="28"/>
        </w:rPr>
        <w:t>people</w:t>
      </w:r>
      <w:proofErr w:type="gramEnd"/>
      <w:r w:rsidRPr="005873D3">
        <w:rPr>
          <w:rFonts w:ascii="Arial" w:hAnsi="Arial" w:cs="Arial"/>
          <w:bCs/>
          <w:sz w:val="28"/>
          <w:szCs w:val="28"/>
        </w:rPr>
        <w:t xml:space="preserve"> and older people.</w:t>
      </w:r>
    </w:p>
    <w:p w14:paraId="2460B761" w14:textId="77777777" w:rsidR="00642325" w:rsidRPr="005873D3" w:rsidRDefault="00642325" w:rsidP="00642325">
      <w:pPr>
        <w:rPr>
          <w:rFonts w:ascii="Arial" w:hAnsi="Arial" w:cs="Arial"/>
          <w:bCs/>
          <w:sz w:val="28"/>
          <w:szCs w:val="28"/>
        </w:rPr>
      </w:pPr>
    </w:p>
    <w:p w14:paraId="2D67C953" w14:textId="77777777" w:rsidR="00642325" w:rsidRPr="005873D3" w:rsidRDefault="00642325" w:rsidP="00642325">
      <w:pPr>
        <w:rPr>
          <w:rFonts w:ascii="Arial" w:hAnsi="Arial" w:cs="Arial"/>
          <w:bCs/>
          <w:sz w:val="28"/>
          <w:szCs w:val="28"/>
        </w:rPr>
      </w:pPr>
      <w:r w:rsidRPr="005873D3">
        <w:rPr>
          <w:rFonts w:ascii="Arial" w:hAnsi="Arial" w:cs="Arial"/>
          <w:bCs/>
          <w:sz w:val="28"/>
          <w:szCs w:val="28"/>
        </w:rPr>
        <w:t xml:space="preserve">The aim of </w:t>
      </w: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is to ensure that Deaf people, disabled </w:t>
      </w:r>
      <w:proofErr w:type="gramStart"/>
      <w:r w:rsidRPr="005873D3">
        <w:rPr>
          <w:rFonts w:ascii="Arial" w:hAnsi="Arial" w:cs="Arial"/>
          <w:bCs/>
          <w:sz w:val="28"/>
          <w:szCs w:val="28"/>
        </w:rPr>
        <w:t>people</w:t>
      </w:r>
      <w:proofErr w:type="gramEnd"/>
      <w:r w:rsidRPr="005873D3">
        <w:rPr>
          <w:rFonts w:ascii="Arial" w:hAnsi="Arial" w:cs="Arial"/>
          <w:bCs/>
          <w:sz w:val="28"/>
          <w:szCs w:val="28"/>
        </w:rPr>
        <w:t xml:space="preserve"> and older people have the same opportunities as everyone else to travel when and where they want.</w:t>
      </w:r>
    </w:p>
    <w:p w14:paraId="01A33AC4" w14:textId="77777777" w:rsidR="00642325" w:rsidRPr="005873D3" w:rsidRDefault="00642325" w:rsidP="00642325">
      <w:pPr>
        <w:rPr>
          <w:rFonts w:ascii="Arial" w:hAnsi="Arial" w:cs="Arial"/>
          <w:bCs/>
          <w:sz w:val="28"/>
          <w:szCs w:val="28"/>
        </w:rPr>
      </w:pPr>
    </w:p>
    <w:p w14:paraId="6E121ADC" w14:textId="77777777" w:rsidR="00642325" w:rsidRDefault="00642325" w:rsidP="00642325">
      <w:pPr>
        <w:rPr>
          <w:rFonts w:ascii="Arial" w:hAnsi="Arial" w:cs="Arial"/>
          <w:bCs/>
          <w:sz w:val="28"/>
          <w:szCs w:val="28"/>
        </w:rPr>
      </w:pP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receives support from the Department for Infrastructure (herein after referred to as the Department).</w:t>
      </w:r>
    </w:p>
    <w:p w14:paraId="719573BF" w14:textId="77777777" w:rsidR="00951D7C" w:rsidRDefault="00951D7C" w:rsidP="00132CB0">
      <w:pPr>
        <w:rPr>
          <w:rFonts w:ascii="Arial" w:hAnsi="Arial" w:cs="Arial"/>
          <w:sz w:val="28"/>
          <w:szCs w:val="28"/>
        </w:rPr>
      </w:pPr>
    </w:p>
    <w:p w14:paraId="756E5F61" w14:textId="6E9A2D0D" w:rsidR="00951D7C" w:rsidRPr="00257D5C" w:rsidRDefault="00951D7C" w:rsidP="00132CB0">
      <w:pPr>
        <w:rPr>
          <w:rFonts w:ascii="Arial" w:hAnsi="Arial" w:cs="Arial"/>
          <w:b/>
          <w:bCs/>
          <w:sz w:val="28"/>
          <w:szCs w:val="28"/>
        </w:rPr>
      </w:pPr>
      <w:proofErr w:type="spellStart"/>
      <w:r w:rsidRPr="00257D5C">
        <w:rPr>
          <w:rFonts w:ascii="Arial" w:hAnsi="Arial" w:cs="Arial"/>
          <w:b/>
          <w:bCs/>
          <w:sz w:val="28"/>
          <w:szCs w:val="28"/>
        </w:rPr>
        <w:t>Imtac</w:t>
      </w:r>
      <w:proofErr w:type="spellEnd"/>
      <w:r w:rsidRPr="00257D5C">
        <w:rPr>
          <w:rFonts w:ascii="Arial" w:hAnsi="Arial" w:cs="Arial"/>
          <w:b/>
          <w:bCs/>
          <w:sz w:val="28"/>
          <w:szCs w:val="28"/>
        </w:rPr>
        <w:t xml:space="preserve"> approach to Climate Change</w:t>
      </w:r>
    </w:p>
    <w:p w14:paraId="60DFA229" w14:textId="77777777" w:rsidR="00951D7C" w:rsidRDefault="00951D7C" w:rsidP="00132CB0">
      <w:pPr>
        <w:rPr>
          <w:rFonts w:ascii="Arial" w:hAnsi="Arial" w:cs="Arial"/>
          <w:b/>
          <w:bCs/>
          <w:sz w:val="28"/>
          <w:szCs w:val="28"/>
        </w:rPr>
      </w:pPr>
    </w:p>
    <w:p w14:paraId="6183F3F4" w14:textId="38732179" w:rsidR="00257D5C" w:rsidRDefault="004C43E5" w:rsidP="00132CB0">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accepts that our society </w:t>
      </w:r>
      <w:r w:rsidR="00A82D69">
        <w:rPr>
          <w:rFonts w:ascii="Arial" w:hAnsi="Arial" w:cs="Arial"/>
          <w:sz w:val="28"/>
          <w:szCs w:val="28"/>
        </w:rPr>
        <w:t>faces</w:t>
      </w:r>
      <w:r>
        <w:rPr>
          <w:rFonts w:ascii="Arial" w:hAnsi="Arial" w:cs="Arial"/>
          <w:sz w:val="28"/>
          <w:szCs w:val="28"/>
        </w:rPr>
        <w:t xml:space="preserve"> a huge</w:t>
      </w:r>
      <w:r w:rsidR="00786E8E">
        <w:rPr>
          <w:rFonts w:ascii="Arial" w:hAnsi="Arial" w:cs="Arial"/>
          <w:sz w:val="28"/>
          <w:szCs w:val="28"/>
        </w:rPr>
        <w:t xml:space="preserve"> but necessary</w:t>
      </w:r>
      <w:r>
        <w:rPr>
          <w:rFonts w:ascii="Arial" w:hAnsi="Arial" w:cs="Arial"/>
          <w:sz w:val="28"/>
          <w:szCs w:val="28"/>
        </w:rPr>
        <w:t xml:space="preserve"> challenge in responding to and adapting to climate change. The Committee recognises that this will mean significant changes to the way we all currently live our lives. </w:t>
      </w:r>
    </w:p>
    <w:p w14:paraId="01120091" w14:textId="77777777" w:rsidR="004C43E5" w:rsidRDefault="004C43E5" w:rsidP="00132CB0">
      <w:pPr>
        <w:rPr>
          <w:rFonts w:ascii="Arial" w:hAnsi="Arial" w:cs="Arial"/>
          <w:sz w:val="28"/>
          <w:szCs w:val="28"/>
        </w:rPr>
      </w:pPr>
    </w:p>
    <w:p w14:paraId="3504B497" w14:textId="41FEF60A" w:rsidR="004C43E5" w:rsidRDefault="004C43E5" w:rsidP="00132CB0">
      <w:pPr>
        <w:rPr>
          <w:rFonts w:ascii="Arial" w:hAnsi="Arial" w:cs="Arial"/>
          <w:sz w:val="28"/>
          <w:szCs w:val="28"/>
        </w:rPr>
      </w:pPr>
      <w:r>
        <w:rPr>
          <w:rFonts w:ascii="Arial" w:hAnsi="Arial" w:cs="Arial"/>
          <w:sz w:val="28"/>
          <w:szCs w:val="28"/>
        </w:rPr>
        <w:t>The United Nations has already highlighted significant concerns that disabled people and older people will be one of the groups most disproportionately impacted by climate breakdown, yet there</w:t>
      </w:r>
      <w:r w:rsidR="00786E8E">
        <w:rPr>
          <w:rFonts w:ascii="Arial" w:hAnsi="Arial" w:cs="Arial"/>
          <w:sz w:val="28"/>
          <w:szCs w:val="28"/>
        </w:rPr>
        <w:t xml:space="preserve"> is growing</w:t>
      </w:r>
      <w:r>
        <w:rPr>
          <w:rFonts w:ascii="Arial" w:hAnsi="Arial" w:cs="Arial"/>
          <w:sz w:val="28"/>
          <w:szCs w:val="28"/>
        </w:rPr>
        <w:t xml:space="preserve"> evidence that we are not being fully included in discussions about the changes we</w:t>
      </w:r>
      <w:r w:rsidR="00786E8E">
        <w:rPr>
          <w:rFonts w:ascii="Arial" w:hAnsi="Arial" w:cs="Arial"/>
          <w:sz w:val="28"/>
          <w:szCs w:val="28"/>
        </w:rPr>
        <w:t xml:space="preserve"> will be</w:t>
      </w:r>
      <w:r>
        <w:rPr>
          <w:rFonts w:ascii="Arial" w:hAnsi="Arial" w:cs="Arial"/>
          <w:sz w:val="28"/>
          <w:szCs w:val="28"/>
        </w:rPr>
        <w:t xml:space="preserve"> require</w:t>
      </w:r>
      <w:r w:rsidR="00786E8E">
        <w:rPr>
          <w:rFonts w:ascii="Arial" w:hAnsi="Arial" w:cs="Arial"/>
          <w:sz w:val="28"/>
          <w:szCs w:val="28"/>
        </w:rPr>
        <w:t>d</w:t>
      </w:r>
      <w:r>
        <w:rPr>
          <w:rFonts w:ascii="Arial" w:hAnsi="Arial" w:cs="Arial"/>
          <w:sz w:val="28"/>
          <w:szCs w:val="28"/>
        </w:rPr>
        <w:t xml:space="preserve"> to make.</w:t>
      </w:r>
      <w:r w:rsidR="00786E8E">
        <w:rPr>
          <w:rFonts w:ascii="Arial" w:hAnsi="Arial" w:cs="Arial"/>
          <w:sz w:val="28"/>
          <w:szCs w:val="28"/>
        </w:rPr>
        <w:t xml:space="preserve"> It is essential that Deaf people, disabled people, and older people are fully involved in </w:t>
      </w:r>
      <w:r w:rsidR="001A28AF">
        <w:rPr>
          <w:rFonts w:ascii="Arial" w:hAnsi="Arial" w:cs="Arial"/>
          <w:sz w:val="28"/>
          <w:szCs w:val="28"/>
        </w:rPr>
        <w:t xml:space="preserve">all aspects (from design to implementation) of </w:t>
      </w:r>
      <w:r w:rsidR="008F5961">
        <w:rPr>
          <w:rFonts w:ascii="Arial" w:hAnsi="Arial" w:cs="Arial"/>
          <w:sz w:val="28"/>
          <w:szCs w:val="28"/>
        </w:rPr>
        <w:t xml:space="preserve">shaping </w:t>
      </w:r>
      <w:r w:rsidR="00786E8E">
        <w:rPr>
          <w:rFonts w:ascii="Arial" w:hAnsi="Arial" w:cs="Arial"/>
          <w:sz w:val="28"/>
          <w:szCs w:val="28"/>
        </w:rPr>
        <w:t>our response to climate change.</w:t>
      </w:r>
    </w:p>
    <w:p w14:paraId="27AB7165" w14:textId="77777777" w:rsidR="00786E8E" w:rsidRDefault="00786E8E" w:rsidP="00132CB0">
      <w:pPr>
        <w:rPr>
          <w:rFonts w:ascii="Arial" w:hAnsi="Arial" w:cs="Arial"/>
          <w:sz w:val="28"/>
          <w:szCs w:val="28"/>
        </w:rPr>
      </w:pPr>
    </w:p>
    <w:p w14:paraId="4DC6F7AC" w14:textId="75308E0B" w:rsidR="00396DB0" w:rsidRPr="00FC0E3A" w:rsidRDefault="00D21709" w:rsidP="00396DB0">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is a body that is primarily focused on transport and mobility</w:t>
      </w:r>
      <w:r w:rsidR="001A28AF">
        <w:rPr>
          <w:rFonts w:ascii="Arial" w:hAnsi="Arial" w:cs="Arial"/>
          <w:sz w:val="28"/>
          <w:szCs w:val="28"/>
        </w:rPr>
        <w:t>,</w:t>
      </w:r>
      <w:r w:rsidR="008F5961">
        <w:rPr>
          <w:rFonts w:ascii="Arial" w:hAnsi="Arial" w:cs="Arial"/>
          <w:sz w:val="28"/>
          <w:szCs w:val="28"/>
        </w:rPr>
        <w:t xml:space="preserve"> specifically as </w:t>
      </w:r>
      <w:r w:rsidR="001A28AF">
        <w:rPr>
          <w:rFonts w:ascii="Arial" w:hAnsi="Arial" w:cs="Arial"/>
          <w:sz w:val="28"/>
          <w:szCs w:val="28"/>
        </w:rPr>
        <w:t>they</w:t>
      </w:r>
      <w:r w:rsidR="008342AA">
        <w:rPr>
          <w:rFonts w:ascii="Arial" w:hAnsi="Arial" w:cs="Arial"/>
          <w:sz w:val="28"/>
          <w:szCs w:val="28"/>
        </w:rPr>
        <w:t xml:space="preserve"> effect</w:t>
      </w:r>
      <w:r w:rsidR="008F5961">
        <w:rPr>
          <w:rFonts w:ascii="Arial" w:hAnsi="Arial" w:cs="Arial"/>
          <w:sz w:val="28"/>
          <w:szCs w:val="28"/>
        </w:rPr>
        <w:t xml:space="preserve"> </w:t>
      </w:r>
      <w:r w:rsidR="00B40FB3">
        <w:rPr>
          <w:rFonts w:ascii="Arial" w:hAnsi="Arial" w:cs="Arial"/>
          <w:sz w:val="28"/>
          <w:szCs w:val="28"/>
        </w:rPr>
        <w:t xml:space="preserve">Deaf people, disabled </w:t>
      </w:r>
      <w:proofErr w:type="gramStart"/>
      <w:r w:rsidR="00B40FB3">
        <w:rPr>
          <w:rFonts w:ascii="Arial" w:hAnsi="Arial" w:cs="Arial"/>
          <w:sz w:val="28"/>
          <w:szCs w:val="28"/>
        </w:rPr>
        <w:t>people</w:t>
      </w:r>
      <w:proofErr w:type="gramEnd"/>
      <w:r w:rsidR="00B40FB3">
        <w:rPr>
          <w:rFonts w:ascii="Arial" w:hAnsi="Arial" w:cs="Arial"/>
          <w:sz w:val="28"/>
          <w:szCs w:val="28"/>
        </w:rPr>
        <w:t xml:space="preserve"> and older people</w:t>
      </w:r>
      <w:r>
        <w:rPr>
          <w:rFonts w:ascii="Arial" w:hAnsi="Arial" w:cs="Arial"/>
          <w:sz w:val="28"/>
          <w:szCs w:val="28"/>
        </w:rPr>
        <w:t xml:space="preserve">. </w:t>
      </w:r>
      <w:r w:rsidR="00396DB0" w:rsidRPr="00FC0E3A">
        <w:rPr>
          <w:rFonts w:ascii="Arial" w:hAnsi="Arial" w:cs="Arial"/>
          <w:sz w:val="28"/>
          <w:szCs w:val="28"/>
        </w:rPr>
        <w:t xml:space="preserve">It is inevitable that a transition to Net Zero will mean changes to the way </w:t>
      </w:r>
      <w:r w:rsidR="008F5961">
        <w:rPr>
          <w:rFonts w:ascii="Arial" w:hAnsi="Arial" w:cs="Arial"/>
          <w:sz w:val="28"/>
          <w:szCs w:val="28"/>
        </w:rPr>
        <w:t>everyone</w:t>
      </w:r>
      <w:r w:rsidR="008F5961" w:rsidRPr="00FC0E3A">
        <w:rPr>
          <w:rFonts w:ascii="Arial" w:hAnsi="Arial" w:cs="Arial"/>
          <w:sz w:val="28"/>
          <w:szCs w:val="28"/>
        </w:rPr>
        <w:t xml:space="preserve"> </w:t>
      </w:r>
      <w:r w:rsidR="00396DB0" w:rsidRPr="00FC0E3A">
        <w:rPr>
          <w:rFonts w:ascii="Arial" w:hAnsi="Arial" w:cs="Arial"/>
          <w:sz w:val="28"/>
          <w:szCs w:val="28"/>
        </w:rPr>
        <w:t>travel</w:t>
      </w:r>
      <w:r w:rsidR="008F5961">
        <w:rPr>
          <w:rFonts w:ascii="Arial" w:hAnsi="Arial" w:cs="Arial"/>
          <w:sz w:val="28"/>
          <w:szCs w:val="28"/>
        </w:rPr>
        <w:t>s</w:t>
      </w:r>
      <w:r w:rsidR="00396DB0" w:rsidRPr="00FC0E3A">
        <w:rPr>
          <w:rFonts w:ascii="Arial" w:hAnsi="Arial" w:cs="Arial"/>
          <w:sz w:val="28"/>
          <w:szCs w:val="28"/>
        </w:rPr>
        <w:t xml:space="preserve">, reducing current car dependency in favour of sustainable modes. For some Deaf people, disabled people, and older people this transition offers an opportunity to address some of barriers that currently make travel difficult or impossible. For other disabled people and older people, completely </w:t>
      </w:r>
      <w:r w:rsidR="005C113A" w:rsidRPr="00FC0E3A">
        <w:rPr>
          <w:rFonts w:ascii="Arial" w:hAnsi="Arial" w:cs="Arial"/>
          <w:sz w:val="28"/>
          <w:szCs w:val="28"/>
        </w:rPr>
        <w:t>dependent</w:t>
      </w:r>
      <w:r w:rsidR="00396DB0" w:rsidRPr="00FC0E3A">
        <w:rPr>
          <w:rFonts w:ascii="Arial" w:hAnsi="Arial" w:cs="Arial"/>
          <w:sz w:val="28"/>
          <w:szCs w:val="28"/>
        </w:rPr>
        <w:t xml:space="preserve"> on the car for mobility, the prospect of transition will understandably be a worry. In responding to climate </w:t>
      </w:r>
      <w:r w:rsidR="008342AA" w:rsidRPr="00FC0E3A">
        <w:rPr>
          <w:rFonts w:ascii="Arial" w:hAnsi="Arial" w:cs="Arial"/>
          <w:sz w:val="28"/>
          <w:szCs w:val="28"/>
        </w:rPr>
        <w:t>change it</w:t>
      </w:r>
      <w:r w:rsidR="00396DB0" w:rsidRPr="00FC0E3A">
        <w:rPr>
          <w:rFonts w:ascii="Arial" w:hAnsi="Arial" w:cs="Arial"/>
          <w:sz w:val="28"/>
          <w:szCs w:val="28"/>
        </w:rPr>
        <w:t xml:space="preserve"> is essential </w:t>
      </w:r>
      <w:r w:rsidR="00396DB0">
        <w:rPr>
          <w:rFonts w:ascii="Arial" w:hAnsi="Arial" w:cs="Arial"/>
          <w:sz w:val="28"/>
          <w:szCs w:val="28"/>
        </w:rPr>
        <w:t xml:space="preserve">that </w:t>
      </w:r>
      <w:r w:rsidR="00396DB0" w:rsidRPr="00FC0E3A">
        <w:rPr>
          <w:rFonts w:ascii="Arial" w:hAnsi="Arial" w:cs="Arial"/>
          <w:sz w:val="28"/>
          <w:szCs w:val="28"/>
        </w:rPr>
        <w:t>we do not repeat past mistakes</w:t>
      </w:r>
      <w:r w:rsidR="00396DB0">
        <w:rPr>
          <w:rFonts w:ascii="Arial" w:hAnsi="Arial" w:cs="Arial"/>
          <w:sz w:val="28"/>
          <w:szCs w:val="28"/>
        </w:rPr>
        <w:t xml:space="preserve"> and</w:t>
      </w:r>
      <w:r w:rsidR="00396DB0" w:rsidRPr="00FC0E3A">
        <w:rPr>
          <w:rFonts w:ascii="Arial" w:hAnsi="Arial" w:cs="Arial"/>
          <w:sz w:val="28"/>
          <w:szCs w:val="28"/>
        </w:rPr>
        <w:t xml:space="preserve"> that tackling inequalities </w:t>
      </w:r>
      <w:r w:rsidR="001A31A0">
        <w:rPr>
          <w:rFonts w:ascii="Arial" w:hAnsi="Arial" w:cs="Arial"/>
          <w:sz w:val="28"/>
          <w:szCs w:val="28"/>
        </w:rPr>
        <w:t>must be</w:t>
      </w:r>
      <w:r w:rsidR="001A31A0" w:rsidRPr="00FC0E3A">
        <w:rPr>
          <w:rFonts w:ascii="Arial" w:hAnsi="Arial" w:cs="Arial"/>
          <w:sz w:val="28"/>
          <w:szCs w:val="28"/>
        </w:rPr>
        <w:t xml:space="preserve"> </w:t>
      </w:r>
      <w:r w:rsidR="00396DB0" w:rsidRPr="00FC0E3A">
        <w:rPr>
          <w:rFonts w:ascii="Arial" w:hAnsi="Arial" w:cs="Arial"/>
          <w:sz w:val="28"/>
          <w:szCs w:val="28"/>
        </w:rPr>
        <w:t xml:space="preserve">a key priority for </w:t>
      </w:r>
      <w:r w:rsidR="00396DB0">
        <w:rPr>
          <w:rFonts w:ascii="Arial" w:hAnsi="Arial" w:cs="Arial"/>
          <w:sz w:val="28"/>
          <w:szCs w:val="28"/>
        </w:rPr>
        <w:t>a just</w:t>
      </w:r>
      <w:r w:rsidR="00396DB0" w:rsidRPr="00FC0E3A">
        <w:rPr>
          <w:rFonts w:ascii="Arial" w:hAnsi="Arial" w:cs="Arial"/>
          <w:sz w:val="28"/>
          <w:szCs w:val="28"/>
        </w:rPr>
        <w:t xml:space="preserve"> transition to Net Zero.</w:t>
      </w:r>
    </w:p>
    <w:p w14:paraId="7709FBC0" w14:textId="651852B4" w:rsidR="00396DB0" w:rsidRDefault="00396DB0" w:rsidP="00132CB0">
      <w:pPr>
        <w:rPr>
          <w:rFonts w:ascii="Arial" w:hAnsi="Arial" w:cs="Arial"/>
          <w:sz w:val="28"/>
          <w:szCs w:val="28"/>
        </w:rPr>
      </w:pPr>
    </w:p>
    <w:p w14:paraId="1F979C4B" w14:textId="643D3EED" w:rsidR="00786E8E" w:rsidRDefault="00786E8E" w:rsidP="00132CB0">
      <w:pPr>
        <w:rPr>
          <w:rFonts w:ascii="Arial" w:hAnsi="Arial" w:cs="Arial"/>
          <w:sz w:val="28"/>
          <w:szCs w:val="28"/>
        </w:rPr>
      </w:pPr>
      <w:r>
        <w:rPr>
          <w:rFonts w:ascii="Arial" w:hAnsi="Arial" w:cs="Arial"/>
          <w:sz w:val="28"/>
          <w:szCs w:val="28"/>
        </w:rPr>
        <w:lastRenderedPageBreak/>
        <w:t xml:space="preserve">As part of </w:t>
      </w:r>
      <w:r w:rsidR="00D21709">
        <w:rPr>
          <w:rFonts w:ascii="Arial" w:hAnsi="Arial" w:cs="Arial"/>
          <w:sz w:val="28"/>
          <w:szCs w:val="28"/>
        </w:rPr>
        <w:t xml:space="preserve">our </w:t>
      </w:r>
      <w:r>
        <w:rPr>
          <w:rFonts w:ascii="Arial" w:hAnsi="Arial" w:cs="Arial"/>
          <w:sz w:val="28"/>
          <w:szCs w:val="28"/>
        </w:rPr>
        <w:t xml:space="preserve">approach to meeting the challenges of climate change </w:t>
      </w:r>
      <w:proofErr w:type="spellStart"/>
      <w:r>
        <w:rPr>
          <w:rFonts w:ascii="Arial" w:hAnsi="Arial" w:cs="Arial"/>
          <w:sz w:val="28"/>
          <w:szCs w:val="28"/>
        </w:rPr>
        <w:t>Imtac</w:t>
      </w:r>
      <w:proofErr w:type="spellEnd"/>
      <w:r>
        <w:rPr>
          <w:rFonts w:ascii="Arial" w:hAnsi="Arial" w:cs="Arial"/>
          <w:sz w:val="28"/>
          <w:szCs w:val="28"/>
        </w:rPr>
        <w:t xml:space="preserve"> has published “A new approach to travel, our streets and our places”</w:t>
      </w:r>
      <w:r w:rsidR="008342AA">
        <w:rPr>
          <w:rStyle w:val="FootnoteReference"/>
          <w:rFonts w:ascii="Arial" w:hAnsi="Arial" w:cs="Arial"/>
          <w:sz w:val="28"/>
          <w:szCs w:val="28"/>
        </w:rPr>
        <w:footnoteReference w:id="1"/>
      </w:r>
      <w:r w:rsidR="00D21709">
        <w:rPr>
          <w:rFonts w:ascii="Arial" w:hAnsi="Arial" w:cs="Arial"/>
          <w:sz w:val="28"/>
          <w:szCs w:val="28"/>
        </w:rPr>
        <w:t xml:space="preserve">. New Approach sets out four key principles that inform our advice around how we can ensure </w:t>
      </w:r>
      <w:r w:rsidR="008F5961">
        <w:rPr>
          <w:rFonts w:ascii="Arial" w:hAnsi="Arial" w:cs="Arial"/>
          <w:sz w:val="28"/>
          <w:szCs w:val="28"/>
        </w:rPr>
        <w:t xml:space="preserve">that </w:t>
      </w:r>
      <w:r w:rsidR="00D21709">
        <w:rPr>
          <w:rFonts w:ascii="Arial" w:hAnsi="Arial" w:cs="Arial"/>
          <w:sz w:val="28"/>
          <w:szCs w:val="28"/>
        </w:rPr>
        <w:t>the changes that need to be made</w:t>
      </w:r>
      <w:r w:rsidR="008F5961">
        <w:rPr>
          <w:rFonts w:ascii="Arial" w:hAnsi="Arial" w:cs="Arial"/>
          <w:sz w:val="28"/>
          <w:szCs w:val="28"/>
        </w:rPr>
        <w:t>,</w:t>
      </w:r>
      <w:r w:rsidR="00D21709">
        <w:rPr>
          <w:rFonts w:ascii="Arial" w:hAnsi="Arial" w:cs="Arial"/>
          <w:sz w:val="28"/>
          <w:szCs w:val="28"/>
        </w:rPr>
        <w:t xml:space="preserve"> work for everyone in society including Deaf people, disabled </w:t>
      </w:r>
      <w:r w:rsidR="00B40FB3">
        <w:rPr>
          <w:rFonts w:ascii="Arial" w:hAnsi="Arial" w:cs="Arial"/>
          <w:sz w:val="28"/>
          <w:szCs w:val="28"/>
        </w:rPr>
        <w:t>people,</w:t>
      </w:r>
      <w:r w:rsidR="00D21709">
        <w:rPr>
          <w:rFonts w:ascii="Arial" w:hAnsi="Arial" w:cs="Arial"/>
          <w:sz w:val="28"/>
          <w:szCs w:val="28"/>
        </w:rPr>
        <w:t xml:space="preserve"> and older people. These principles are:</w:t>
      </w:r>
    </w:p>
    <w:p w14:paraId="1CB7379C" w14:textId="77777777" w:rsidR="00D21709" w:rsidRPr="00FC0E3A" w:rsidRDefault="00D21709" w:rsidP="00D21709">
      <w:pPr>
        <w:rPr>
          <w:rFonts w:ascii="Arial" w:hAnsi="Arial" w:cs="Arial"/>
          <w:sz w:val="28"/>
          <w:szCs w:val="28"/>
        </w:rPr>
      </w:pPr>
    </w:p>
    <w:p w14:paraId="3BDD2780" w14:textId="77777777" w:rsidR="00D21709" w:rsidRPr="009842B6" w:rsidRDefault="00D21709" w:rsidP="00D21709">
      <w:pPr>
        <w:pStyle w:val="ListParagraph"/>
        <w:numPr>
          <w:ilvl w:val="0"/>
          <w:numId w:val="1"/>
        </w:numPr>
        <w:rPr>
          <w:rFonts w:ascii="Arial" w:hAnsi="Arial" w:cs="Arial"/>
          <w:sz w:val="28"/>
          <w:szCs w:val="28"/>
        </w:rPr>
      </w:pPr>
      <w:r w:rsidRPr="009842B6">
        <w:rPr>
          <w:rFonts w:ascii="Arial" w:hAnsi="Arial" w:cs="Arial"/>
          <w:sz w:val="28"/>
          <w:szCs w:val="28"/>
        </w:rPr>
        <w:t>Putting Deaf people, disabled people, and older people at the centre of every stage of decision making</w:t>
      </w:r>
    </w:p>
    <w:p w14:paraId="2E412C72" w14:textId="77777777" w:rsidR="00D21709" w:rsidRPr="009842B6" w:rsidRDefault="00D21709" w:rsidP="00D21709">
      <w:pPr>
        <w:pStyle w:val="ListParagraph"/>
        <w:rPr>
          <w:rFonts w:ascii="Arial" w:hAnsi="Arial" w:cs="Arial"/>
          <w:sz w:val="28"/>
          <w:szCs w:val="28"/>
        </w:rPr>
      </w:pPr>
    </w:p>
    <w:p w14:paraId="1552EE2E" w14:textId="77777777" w:rsidR="00D21709" w:rsidRPr="009842B6" w:rsidRDefault="00D21709" w:rsidP="00D21709">
      <w:pPr>
        <w:pStyle w:val="ListParagraph"/>
        <w:numPr>
          <w:ilvl w:val="0"/>
          <w:numId w:val="1"/>
        </w:numPr>
        <w:rPr>
          <w:rFonts w:ascii="Arial" w:hAnsi="Arial" w:cs="Arial"/>
          <w:sz w:val="28"/>
          <w:szCs w:val="28"/>
        </w:rPr>
      </w:pPr>
      <w:r w:rsidRPr="009842B6">
        <w:rPr>
          <w:rFonts w:ascii="Arial" w:hAnsi="Arial" w:cs="Arial"/>
          <w:sz w:val="28"/>
          <w:szCs w:val="28"/>
        </w:rPr>
        <w:t>Ensuring a shift in our cultures</w:t>
      </w:r>
      <w:r w:rsidRPr="009842B6" w:rsidDel="009F44A5">
        <w:rPr>
          <w:rFonts w:ascii="Arial" w:hAnsi="Arial" w:cs="Arial"/>
          <w:sz w:val="28"/>
          <w:szCs w:val="28"/>
        </w:rPr>
        <w:t xml:space="preserve"> </w:t>
      </w:r>
    </w:p>
    <w:p w14:paraId="2988093E" w14:textId="77777777" w:rsidR="00D21709" w:rsidRPr="009842B6" w:rsidRDefault="00D21709" w:rsidP="00D21709">
      <w:pPr>
        <w:pStyle w:val="ListParagraph"/>
        <w:rPr>
          <w:rFonts w:ascii="Arial" w:hAnsi="Arial" w:cs="Arial"/>
          <w:sz w:val="28"/>
          <w:szCs w:val="28"/>
        </w:rPr>
      </w:pPr>
    </w:p>
    <w:p w14:paraId="62D761A5" w14:textId="77777777" w:rsidR="00D21709" w:rsidRPr="009842B6" w:rsidRDefault="00D21709" w:rsidP="00D21709">
      <w:pPr>
        <w:pStyle w:val="ListParagraph"/>
        <w:numPr>
          <w:ilvl w:val="0"/>
          <w:numId w:val="1"/>
        </w:numPr>
        <w:rPr>
          <w:rFonts w:ascii="Arial" w:hAnsi="Arial" w:cs="Arial"/>
          <w:sz w:val="28"/>
          <w:szCs w:val="28"/>
        </w:rPr>
      </w:pPr>
      <w:r w:rsidRPr="009842B6">
        <w:rPr>
          <w:rFonts w:ascii="Arial" w:hAnsi="Arial" w:cs="Arial"/>
          <w:sz w:val="28"/>
          <w:szCs w:val="28"/>
        </w:rPr>
        <w:t xml:space="preserve">Ensuring public and private investment contributes to an accessible and inclusive </w:t>
      </w:r>
      <w:proofErr w:type="gramStart"/>
      <w:r w:rsidRPr="009842B6">
        <w:rPr>
          <w:rFonts w:ascii="Arial" w:hAnsi="Arial" w:cs="Arial"/>
          <w:sz w:val="28"/>
          <w:szCs w:val="28"/>
        </w:rPr>
        <w:t>society</w:t>
      </w:r>
      <w:proofErr w:type="gramEnd"/>
      <w:r w:rsidRPr="009842B6">
        <w:rPr>
          <w:rFonts w:ascii="Arial" w:hAnsi="Arial" w:cs="Arial"/>
          <w:sz w:val="28"/>
          <w:szCs w:val="28"/>
        </w:rPr>
        <w:t xml:space="preserve"> </w:t>
      </w:r>
    </w:p>
    <w:p w14:paraId="7BC9D3C6" w14:textId="77777777" w:rsidR="00D21709" w:rsidRPr="009842B6" w:rsidRDefault="00D21709" w:rsidP="00D21709">
      <w:pPr>
        <w:rPr>
          <w:rFonts w:ascii="Arial" w:hAnsi="Arial" w:cs="Arial"/>
          <w:sz w:val="28"/>
          <w:szCs w:val="28"/>
        </w:rPr>
      </w:pPr>
    </w:p>
    <w:p w14:paraId="08CE5529" w14:textId="77777777" w:rsidR="00D21709" w:rsidRPr="009842B6" w:rsidRDefault="00D21709" w:rsidP="00D21709">
      <w:pPr>
        <w:pStyle w:val="ListParagraph"/>
        <w:numPr>
          <w:ilvl w:val="0"/>
          <w:numId w:val="1"/>
        </w:numPr>
        <w:rPr>
          <w:rFonts w:ascii="Arial" w:hAnsi="Arial" w:cs="Arial"/>
          <w:sz w:val="28"/>
          <w:szCs w:val="28"/>
        </w:rPr>
      </w:pPr>
      <w:r w:rsidRPr="009842B6">
        <w:rPr>
          <w:rFonts w:ascii="Arial" w:hAnsi="Arial" w:cs="Arial"/>
          <w:sz w:val="28"/>
          <w:szCs w:val="28"/>
        </w:rPr>
        <w:t xml:space="preserve">Ensuring end to end journeys are straightforward and </w:t>
      </w:r>
      <w:proofErr w:type="gramStart"/>
      <w:r w:rsidRPr="009842B6">
        <w:rPr>
          <w:rFonts w:ascii="Arial" w:hAnsi="Arial" w:cs="Arial"/>
          <w:sz w:val="28"/>
          <w:szCs w:val="28"/>
        </w:rPr>
        <w:t>accessible</w:t>
      </w:r>
      <w:proofErr w:type="gramEnd"/>
    </w:p>
    <w:p w14:paraId="3639BAF5" w14:textId="77777777" w:rsidR="00396DB0" w:rsidRDefault="00396DB0" w:rsidP="00D21709">
      <w:pPr>
        <w:rPr>
          <w:rFonts w:ascii="Arial" w:hAnsi="Arial" w:cs="Arial"/>
          <w:b/>
          <w:bCs/>
          <w:sz w:val="28"/>
          <w:szCs w:val="28"/>
        </w:rPr>
      </w:pPr>
    </w:p>
    <w:p w14:paraId="6FB1B0D3" w14:textId="73C93481" w:rsidR="00034472" w:rsidRPr="00034472" w:rsidRDefault="00034472" w:rsidP="00D21709">
      <w:pPr>
        <w:rPr>
          <w:rFonts w:ascii="Arial" w:hAnsi="Arial" w:cs="Arial"/>
          <w:b/>
          <w:bCs/>
          <w:sz w:val="28"/>
          <w:szCs w:val="28"/>
        </w:rPr>
      </w:pPr>
      <w:r w:rsidRPr="00034472">
        <w:rPr>
          <w:rFonts w:ascii="Arial" w:hAnsi="Arial" w:cs="Arial"/>
          <w:b/>
          <w:bCs/>
          <w:sz w:val="28"/>
          <w:szCs w:val="28"/>
        </w:rPr>
        <w:t xml:space="preserve">Comments about </w:t>
      </w:r>
      <w:r w:rsidRPr="00132CB0">
        <w:rPr>
          <w:rFonts w:ascii="Arial" w:hAnsi="Arial" w:cs="Arial"/>
          <w:b/>
          <w:bCs/>
          <w:sz w:val="28"/>
          <w:szCs w:val="28"/>
        </w:rPr>
        <w:t xml:space="preserve">Northern Ireland’s 2030 &amp; 2040 Emissions Reduction Targets &amp; First Three Carbon Budgets </w:t>
      </w:r>
      <w:r w:rsidRPr="00387810">
        <w:rPr>
          <w:rFonts w:ascii="Arial" w:hAnsi="Arial" w:cs="Arial"/>
          <w:b/>
          <w:bCs/>
          <w:sz w:val="28"/>
          <w:szCs w:val="28"/>
        </w:rPr>
        <w:t>&amp; Seeking views on Climate Change Committee (CCC) Advice Repor</w:t>
      </w:r>
      <w:r w:rsidRPr="00132CB0">
        <w:rPr>
          <w:rFonts w:ascii="Arial" w:hAnsi="Arial" w:cs="Arial"/>
          <w:b/>
          <w:bCs/>
          <w:sz w:val="28"/>
          <w:szCs w:val="28"/>
        </w:rPr>
        <w:t>t</w:t>
      </w:r>
    </w:p>
    <w:p w14:paraId="263362B3" w14:textId="77777777" w:rsidR="00786E8E" w:rsidRPr="00034472" w:rsidRDefault="00786E8E" w:rsidP="00132CB0">
      <w:pPr>
        <w:rPr>
          <w:rFonts w:ascii="Arial" w:hAnsi="Arial" w:cs="Arial"/>
          <w:b/>
          <w:bCs/>
          <w:sz w:val="28"/>
          <w:szCs w:val="28"/>
        </w:rPr>
      </w:pPr>
    </w:p>
    <w:p w14:paraId="3001FF57" w14:textId="08F024EA" w:rsidR="001B0FE4" w:rsidRDefault="00F94035">
      <w:pPr>
        <w:rPr>
          <w:rFonts w:ascii="Arial" w:hAnsi="Arial" w:cs="Arial"/>
          <w:sz w:val="28"/>
          <w:szCs w:val="28"/>
        </w:rPr>
      </w:pPr>
      <w:r>
        <w:rPr>
          <w:rFonts w:ascii="Arial" w:hAnsi="Arial" w:cs="Arial"/>
          <w:sz w:val="28"/>
          <w:szCs w:val="28"/>
        </w:rPr>
        <w:t xml:space="preserve">Given the role and remit of the Committee, our comments are predominantly focused </w:t>
      </w:r>
      <w:r w:rsidR="00A82D69">
        <w:rPr>
          <w:rFonts w:ascii="Arial" w:hAnsi="Arial" w:cs="Arial"/>
          <w:sz w:val="28"/>
          <w:szCs w:val="28"/>
        </w:rPr>
        <w:t>on</w:t>
      </w:r>
      <w:r>
        <w:rPr>
          <w:rFonts w:ascii="Arial" w:hAnsi="Arial" w:cs="Arial"/>
          <w:sz w:val="28"/>
          <w:szCs w:val="28"/>
        </w:rPr>
        <w:t xml:space="preserve"> emission reduction targets and carbon budgets related to </w:t>
      </w:r>
      <w:r w:rsidR="008F5961">
        <w:rPr>
          <w:rFonts w:ascii="Arial" w:hAnsi="Arial" w:cs="Arial"/>
          <w:sz w:val="28"/>
          <w:szCs w:val="28"/>
        </w:rPr>
        <w:t xml:space="preserve">Transport although our members and those we represent will be impacted by other sectoral changes including </w:t>
      </w:r>
      <w:r w:rsidR="00387810">
        <w:rPr>
          <w:rFonts w:ascii="Arial" w:hAnsi="Arial" w:cs="Arial"/>
          <w:sz w:val="28"/>
          <w:szCs w:val="28"/>
        </w:rPr>
        <w:t>Buildings</w:t>
      </w:r>
      <w:r>
        <w:rPr>
          <w:rFonts w:ascii="Arial" w:hAnsi="Arial" w:cs="Arial"/>
          <w:sz w:val="28"/>
          <w:szCs w:val="28"/>
        </w:rPr>
        <w:t>.</w:t>
      </w:r>
    </w:p>
    <w:p w14:paraId="36627749" w14:textId="77777777" w:rsidR="00F94035" w:rsidRDefault="00F94035">
      <w:pPr>
        <w:rPr>
          <w:rFonts w:ascii="Arial" w:hAnsi="Arial" w:cs="Arial"/>
          <w:sz w:val="28"/>
          <w:szCs w:val="28"/>
        </w:rPr>
      </w:pPr>
    </w:p>
    <w:p w14:paraId="74AA5A4C" w14:textId="6B3D66AA" w:rsidR="00F94035" w:rsidRDefault="00F94035">
      <w:pPr>
        <w:rPr>
          <w:rFonts w:ascii="Arial" w:hAnsi="Arial" w:cs="Arial"/>
          <w:i/>
          <w:iCs/>
          <w:sz w:val="28"/>
          <w:szCs w:val="28"/>
        </w:rPr>
      </w:pPr>
      <w:r w:rsidRPr="00F94035">
        <w:rPr>
          <w:rFonts w:ascii="Arial" w:hAnsi="Arial" w:cs="Arial"/>
          <w:i/>
          <w:iCs/>
          <w:sz w:val="28"/>
          <w:szCs w:val="28"/>
        </w:rPr>
        <w:t xml:space="preserve">Comments on the </w:t>
      </w:r>
      <w:r w:rsidR="001A28AF">
        <w:rPr>
          <w:rFonts w:ascii="Arial" w:hAnsi="Arial" w:cs="Arial"/>
          <w:i/>
          <w:iCs/>
          <w:sz w:val="28"/>
          <w:szCs w:val="28"/>
        </w:rPr>
        <w:t xml:space="preserve">2030 &amp; 2040 emission reduction targets </w:t>
      </w:r>
      <w:r w:rsidRPr="00F94035">
        <w:rPr>
          <w:rFonts w:ascii="Arial" w:hAnsi="Arial" w:cs="Arial"/>
          <w:i/>
          <w:iCs/>
          <w:sz w:val="28"/>
          <w:szCs w:val="28"/>
        </w:rPr>
        <w:t>first three Carbon Budgets</w:t>
      </w:r>
    </w:p>
    <w:p w14:paraId="22AC8312" w14:textId="0EC97B69" w:rsidR="00F94035" w:rsidRDefault="00F94035">
      <w:pPr>
        <w:rPr>
          <w:rFonts w:ascii="Arial" w:hAnsi="Arial" w:cs="Arial"/>
          <w:i/>
          <w:iCs/>
          <w:sz w:val="28"/>
          <w:szCs w:val="28"/>
        </w:rPr>
      </w:pPr>
    </w:p>
    <w:p w14:paraId="4BFC8211" w14:textId="7EAD1FA6" w:rsidR="00F94035" w:rsidRDefault="00F94035">
      <w:pPr>
        <w:rPr>
          <w:rFonts w:ascii="Arial" w:hAnsi="Arial" w:cs="Arial"/>
          <w:sz w:val="28"/>
          <w:szCs w:val="28"/>
        </w:rPr>
      </w:pPr>
      <w:r>
        <w:rPr>
          <w:rFonts w:ascii="Arial" w:hAnsi="Arial" w:cs="Arial"/>
          <w:sz w:val="28"/>
          <w:szCs w:val="28"/>
        </w:rPr>
        <w:t xml:space="preserve">The </w:t>
      </w:r>
      <w:r w:rsidR="001A28AF">
        <w:rPr>
          <w:rFonts w:ascii="Arial" w:hAnsi="Arial" w:cs="Arial"/>
          <w:sz w:val="28"/>
          <w:szCs w:val="28"/>
        </w:rPr>
        <w:t xml:space="preserve">emissions reduction targets and </w:t>
      </w:r>
      <w:r>
        <w:rPr>
          <w:rFonts w:ascii="Arial" w:hAnsi="Arial" w:cs="Arial"/>
          <w:sz w:val="28"/>
          <w:szCs w:val="28"/>
        </w:rPr>
        <w:t>carbon budgets set out in the consultation are hugely challenging</w:t>
      </w:r>
      <w:r w:rsidR="00B40FB3">
        <w:rPr>
          <w:rFonts w:ascii="Arial" w:hAnsi="Arial" w:cs="Arial"/>
          <w:sz w:val="28"/>
          <w:szCs w:val="28"/>
        </w:rPr>
        <w:t>;</w:t>
      </w:r>
      <w:r>
        <w:rPr>
          <w:rFonts w:ascii="Arial" w:hAnsi="Arial" w:cs="Arial"/>
          <w:sz w:val="28"/>
          <w:szCs w:val="28"/>
        </w:rPr>
        <w:t xml:space="preserve"> they involve a pace of emissions reduction far beyond what has been achieved to date. Given factors such as the lack of</w:t>
      </w:r>
      <w:r w:rsidR="003A0E15">
        <w:rPr>
          <w:rFonts w:ascii="Arial" w:hAnsi="Arial" w:cs="Arial"/>
          <w:sz w:val="28"/>
          <w:szCs w:val="28"/>
        </w:rPr>
        <w:t xml:space="preserve"> Executive</w:t>
      </w:r>
      <w:r>
        <w:rPr>
          <w:rFonts w:ascii="Arial" w:hAnsi="Arial" w:cs="Arial"/>
          <w:sz w:val="28"/>
          <w:szCs w:val="28"/>
        </w:rPr>
        <w:t xml:space="preserve"> and the significant budgetary pressures across Depar</w:t>
      </w:r>
      <w:r w:rsidR="003A0E15">
        <w:rPr>
          <w:rFonts w:ascii="Arial" w:hAnsi="Arial" w:cs="Arial"/>
          <w:sz w:val="28"/>
          <w:szCs w:val="28"/>
        </w:rPr>
        <w:t>tments there are strong arguments to suggest that the budgets are both unrealistic and unachievable.</w:t>
      </w:r>
      <w:r w:rsidR="008F5961">
        <w:rPr>
          <w:rFonts w:ascii="Arial" w:hAnsi="Arial" w:cs="Arial"/>
          <w:sz w:val="28"/>
          <w:szCs w:val="28"/>
        </w:rPr>
        <w:t xml:space="preserve">  The Transport </w:t>
      </w:r>
      <w:r w:rsidR="001A28AF">
        <w:rPr>
          <w:rFonts w:ascii="Arial" w:hAnsi="Arial" w:cs="Arial"/>
          <w:sz w:val="28"/>
          <w:szCs w:val="28"/>
        </w:rPr>
        <w:t xml:space="preserve">carbon budget </w:t>
      </w:r>
      <w:r w:rsidR="008F5961">
        <w:rPr>
          <w:rFonts w:ascii="Arial" w:hAnsi="Arial" w:cs="Arial"/>
          <w:sz w:val="28"/>
          <w:szCs w:val="28"/>
        </w:rPr>
        <w:t xml:space="preserve">targets appear extremely challenging since there has been a significant increase in </w:t>
      </w:r>
      <w:r w:rsidR="00A45877">
        <w:rPr>
          <w:rFonts w:ascii="Arial" w:hAnsi="Arial" w:cs="Arial"/>
          <w:sz w:val="28"/>
          <w:szCs w:val="28"/>
        </w:rPr>
        <w:t xml:space="preserve">sector </w:t>
      </w:r>
      <w:r w:rsidR="008F5961">
        <w:rPr>
          <w:rFonts w:ascii="Arial" w:hAnsi="Arial" w:cs="Arial"/>
          <w:sz w:val="28"/>
          <w:szCs w:val="28"/>
        </w:rPr>
        <w:t>GHGs from 1990 to 2019</w:t>
      </w:r>
    </w:p>
    <w:p w14:paraId="37455209" w14:textId="77777777" w:rsidR="003A0E15" w:rsidRDefault="003A0E15">
      <w:pPr>
        <w:rPr>
          <w:rFonts w:ascii="Arial" w:hAnsi="Arial" w:cs="Arial"/>
          <w:sz w:val="28"/>
          <w:szCs w:val="28"/>
        </w:rPr>
      </w:pPr>
    </w:p>
    <w:p w14:paraId="487B929B" w14:textId="3FD8AD87" w:rsidR="003A0E15" w:rsidRDefault="003A0E15">
      <w:pPr>
        <w:rPr>
          <w:rFonts w:ascii="Arial" w:hAnsi="Arial" w:cs="Arial"/>
          <w:sz w:val="28"/>
          <w:szCs w:val="28"/>
        </w:rPr>
      </w:pPr>
      <w:r>
        <w:rPr>
          <w:rFonts w:ascii="Arial" w:hAnsi="Arial" w:cs="Arial"/>
          <w:sz w:val="28"/>
          <w:szCs w:val="28"/>
        </w:rPr>
        <w:lastRenderedPageBreak/>
        <w:t xml:space="preserve">For </w:t>
      </w:r>
      <w:proofErr w:type="spellStart"/>
      <w:r>
        <w:rPr>
          <w:rFonts w:ascii="Arial" w:hAnsi="Arial" w:cs="Arial"/>
          <w:sz w:val="28"/>
          <w:szCs w:val="28"/>
        </w:rPr>
        <w:t>Imtac</w:t>
      </w:r>
      <w:proofErr w:type="spellEnd"/>
      <w:r>
        <w:rPr>
          <w:rFonts w:ascii="Arial" w:hAnsi="Arial" w:cs="Arial"/>
          <w:sz w:val="28"/>
          <w:szCs w:val="28"/>
        </w:rPr>
        <w:t xml:space="preserve"> these wider concerns must be balanced against the impact and additional costs </w:t>
      </w:r>
      <w:r w:rsidR="00B40FB3">
        <w:rPr>
          <w:rFonts w:ascii="Arial" w:hAnsi="Arial" w:cs="Arial"/>
          <w:sz w:val="28"/>
          <w:szCs w:val="28"/>
        </w:rPr>
        <w:t xml:space="preserve">that </w:t>
      </w:r>
      <w:r>
        <w:rPr>
          <w:rFonts w:ascii="Arial" w:hAnsi="Arial" w:cs="Arial"/>
          <w:sz w:val="28"/>
          <w:szCs w:val="28"/>
        </w:rPr>
        <w:t>not meeting these targets will bring.</w:t>
      </w:r>
      <w:r w:rsidR="00F93A05">
        <w:rPr>
          <w:rFonts w:ascii="Arial" w:hAnsi="Arial" w:cs="Arial"/>
          <w:sz w:val="28"/>
          <w:szCs w:val="28"/>
        </w:rPr>
        <w:t xml:space="preserve"> The Committee also feels that the very ambitious targets focus attention and energy on the scale of changes required to meet Net Zero. For this reason, </w:t>
      </w:r>
      <w:proofErr w:type="spellStart"/>
      <w:r w:rsidR="00F93A05">
        <w:rPr>
          <w:rFonts w:ascii="Arial" w:hAnsi="Arial" w:cs="Arial"/>
          <w:sz w:val="28"/>
          <w:szCs w:val="28"/>
        </w:rPr>
        <w:t>Imtac</w:t>
      </w:r>
      <w:proofErr w:type="spellEnd"/>
      <w:r w:rsidR="00F93A05">
        <w:rPr>
          <w:rFonts w:ascii="Arial" w:hAnsi="Arial" w:cs="Arial"/>
          <w:sz w:val="28"/>
          <w:szCs w:val="28"/>
        </w:rPr>
        <w:t xml:space="preserve"> supports and recommends retaining the first three Carbon Budgets unamended</w:t>
      </w:r>
      <w:r w:rsidR="007C7780">
        <w:rPr>
          <w:rFonts w:ascii="Arial" w:hAnsi="Arial" w:cs="Arial"/>
          <w:sz w:val="28"/>
          <w:szCs w:val="28"/>
        </w:rPr>
        <w:t xml:space="preserve"> at this initial stage of addressing the problems</w:t>
      </w:r>
      <w:r w:rsidR="00F93A05">
        <w:rPr>
          <w:rFonts w:ascii="Arial" w:hAnsi="Arial" w:cs="Arial"/>
          <w:sz w:val="28"/>
          <w:szCs w:val="28"/>
        </w:rPr>
        <w:t>.</w:t>
      </w:r>
    </w:p>
    <w:p w14:paraId="613DDCF0" w14:textId="77777777" w:rsidR="00F93A05" w:rsidRDefault="00F93A05">
      <w:pPr>
        <w:rPr>
          <w:rFonts w:ascii="Arial" w:hAnsi="Arial" w:cs="Arial"/>
          <w:sz w:val="28"/>
          <w:szCs w:val="28"/>
        </w:rPr>
      </w:pPr>
    </w:p>
    <w:p w14:paraId="0F75C247" w14:textId="747315FA" w:rsidR="00F93A05" w:rsidRPr="00F93A05" w:rsidRDefault="00F93A05">
      <w:pPr>
        <w:rPr>
          <w:rFonts w:ascii="Arial" w:hAnsi="Arial" w:cs="Arial"/>
          <w:i/>
          <w:iCs/>
          <w:sz w:val="28"/>
          <w:szCs w:val="28"/>
        </w:rPr>
      </w:pPr>
      <w:r w:rsidRPr="00F93A05">
        <w:rPr>
          <w:rFonts w:ascii="Arial" w:hAnsi="Arial" w:cs="Arial"/>
          <w:i/>
          <w:iCs/>
          <w:sz w:val="28"/>
          <w:szCs w:val="28"/>
        </w:rPr>
        <w:t>Comments on the Climate Change Committee Advice Report</w:t>
      </w:r>
    </w:p>
    <w:p w14:paraId="687F1128" w14:textId="77777777" w:rsidR="00F93A05" w:rsidRDefault="00F93A05">
      <w:pPr>
        <w:rPr>
          <w:rFonts w:ascii="Arial" w:hAnsi="Arial" w:cs="Arial"/>
          <w:sz w:val="28"/>
          <w:szCs w:val="28"/>
        </w:rPr>
      </w:pPr>
    </w:p>
    <w:p w14:paraId="2B32A335" w14:textId="5CAA4671" w:rsidR="00B97D12" w:rsidRPr="004C5421" w:rsidRDefault="004C5421" w:rsidP="004C5421">
      <w:pPr>
        <w:rPr>
          <w:rFonts w:ascii="Arial" w:hAnsi="Arial" w:cs="Arial"/>
          <w:sz w:val="28"/>
          <w:szCs w:val="28"/>
        </w:rPr>
      </w:pPr>
      <w:r>
        <w:rPr>
          <w:rFonts w:ascii="Arial" w:hAnsi="Arial" w:cs="Arial"/>
          <w:sz w:val="28"/>
          <w:szCs w:val="28"/>
        </w:rPr>
        <w:t>In relation to reductions in transport emissions the CCC Advice Report recommend</w:t>
      </w:r>
      <w:r w:rsidR="00D040F6">
        <w:rPr>
          <w:rFonts w:ascii="Arial" w:hAnsi="Arial" w:cs="Arial"/>
          <w:sz w:val="28"/>
          <w:szCs w:val="28"/>
        </w:rPr>
        <w:t>s</w:t>
      </w:r>
      <w:r>
        <w:rPr>
          <w:rFonts w:ascii="Arial" w:hAnsi="Arial" w:cs="Arial"/>
          <w:sz w:val="28"/>
          <w:szCs w:val="28"/>
        </w:rPr>
        <w:t xml:space="preserve"> </w:t>
      </w:r>
      <w:r w:rsidR="00A82D69">
        <w:rPr>
          <w:rFonts w:ascii="Arial" w:hAnsi="Arial" w:cs="Arial"/>
          <w:sz w:val="28"/>
          <w:szCs w:val="28"/>
        </w:rPr>
        <w:t>“</w:t>
      </w:r>
      <w:r w:rsidRPr="004C5421">
        <w:rPr>
          <w:rFonts w:ascii="Arial" w:hAnsi="Arial" w:cs="Arial"/>
          <w:sz w:val="28"/>
          <w:szCs w:val="28"/>
        </w:rPr>
        <w:t>implementing effective intervention policies to make it more attractive and accessible for people to walk, cycle and use low carbon public transport</w:t>
      </w:r>
      <w:r w:rsidR="00B97D12">
        <w:rPr>
          <w:rFonts w:ascii="Arial" w:hAnsi="Arial" w:cs="Arial"/>
          <w:sz w:val="28"/>
          <w:szCs w:val="28"/>
        </w:rPr>
        <w:t>.</w:t>
      </w:r>
      <w:r w:rsidR="00A82D69">
        <w:rPr>
          <w:rFonts w:ascii="Arial" w:hAnsi="Arial" w:cs="Arial"/>
          <w:sz w:val="28"/>
          <w:szCs w:val="28"/>
        </w:rPr>
        <w:t xml:space="preserve">” </w:t>
      </w:r>
      <w:r w:rsidR="00B97D12">
        <w:rPr>
          <w:rFonts w:ascii="Arial" w:hAnsi="Arial" w:cs="Arial"/>
          <w:sz w:val="28"/>
          <w:szCs w:val="28"/>
        </w:rPr>
        <w:t xml:space="preserve"> However much of the report focuses on prioritising the transition of existing private vehicles from fossil fuel to zero emission </w:t>
      </w:r>
      <w:r w:rsidR="00B74BCA">
        <w:rPr>
          <w:rFonts w:ascii="Arial" w:hAnsi="Arial" w:cs="Arial"/>
          <w:sz w:val="28"/>
          <w:szCs w:val="28"/>
        </w:rPr>
        <w:t>vehicles. By</w:t>
      </w:r>
      <w:r w:rsidR="00B97D12">
        <w:rPr>
          <w:rFonts w:ascii="Arial" w:hAnsi="Arial" w:cs="Arial"/>
          <w:sz w:val="28"/>
          <w:szCs w:val="28"/>
        </w:rPr>
        <w:t xml:space="preserve"> contrast the approach </w:t>
      </w:r>
      <w:r w:rsidR="00D040F6">
        <w:rPr>
          <w:rFonts w:ascii="Arial" w:hAnsi="Arial" w:cs="Arial"/>
          <w:sz w:val="28"/>
          <w:szCs w:val="28"/>
        </w:rPr>
        <w:t xml:space="preserve">that is being </w:t>
      </w:r>
      <w:r w:rsidR="00B97D12">
        <w:rPr>
          <w:rFonts w:ascii="Arial" w:hAnsi="Arial" w:cs="Arial"/>
          <w:sz w:val="28"/>
          <w:szCs w:val="28"/>
        </w:rPr>
        <w:t xml:space="preserve">promoted by the Department for Infrastructure promotes a transport hierarchy that prioritises switching fuels behind substituting trips (reducing the need to travel) and switching to more sustainable modes (walk, wheel, </w:t>
      </w:r>
      <w:proofErr w:type="gramStart"/>
      <w:r w:rsidR="00B97D12">
        <w:rPr>
          <w:rFonts w:ascii="Arial" w:hAnsi="Arial" w:cs="Arial"/>
          <w:sz w:val="28"/>
          <w:szCs w:val="28"/>
        </w:rPr>
        <w:t>cycle</w:t>
      </w:r>
      <w:proofErr w:type="gramEnd"/>
      <w:r w:rsidR="00B97D12">
        <w:rPr>
          <w:rFonts w:ascii="Arial" w:hAnsi="Arial" w:cs="Arial"/>
          <w:sz w:val="28"/>
          <w:szCs w:val="28"/>
        </w:rPr>
        <w:t xml:space="preserve"> and public transport</w:t>
      </w:r>
      <w:r w:rsidR="00535947">
        <w:rPr>
          <w:rFonts w:ascii="Arial" w:hAnsi="Arial" w:cs="Arial"/>
          <w:sz w:val="28"/>
          <w:szCs w:val="28"/>
        </w:rPr>
        <w:t>).</w:t>
      </w:r>
    </w:p>
    <w:p w14:paraId="0A2606B4" w14:textId="135C5F5A" w:rsidR="004C5421" w:rsidRDefault="004C5421">
      <w:pPr>
        <w:rPr>
          <w:rFonts w:ascii="Arial" w:hAnsi="Arial" w:cs="Arial"/>
          <w:sz w:val="28"/>
          <w:szCs w:val="28"/>
        </w:rPr>
      </w:pPr>
    </w:p>
    <w:p w14:paraId="68ECC243" w14:textId="65A4CE76" w:rsidR="00B74BCA" w:rsidRDefault="00D040F6">
      <w:pPr>
        <w:rPr>
          <w:rFonts w:ascii="Arial" w:hAnsi="Arial" w:cs="Arial"/>
          <w:sz w:val="28"/>
          <w:szCs w:val="28"/>
        </w:rPr>
      </w:pPr>
      <w:r>
        <w:rPr>
          <w:rFonts w:ascii="Arial" w:hAnsi="Arial" w:cs="Arial"/>
          <w:sz w:val="28"/>
          <w:szCs w:val="28"/>
        </w:rPr>
        <w:t xml:space="preserve">It is </w:t>
      </w:r>
      <w:proofErr w:type="spellStart"/>
      <w:r>
        <w:rPr>
          <w:rFonts w:ascii="Arial" w:hAnsi="Arial" w:cs="Arial"/>
          <w:sz w:val="28"/>
          <w:szCs w:val="28"/>
        </w:rPr>
        <w:t>Imtac’s</w:t>
      </w:r>
      <w:proofErr w:type="spellEnd"/>
      <w:r>
        <w:rPr>
          <w:rFonts w:ascii="Arial" w:hAnsi="Arial" w:cs="Arial"/>
          <w:sz w:val="28"/>
          <w:szCs w:val="28"/>
        </w:rPr>
        <w:t xml:space="preserve"> view that</w:t>
      </w:r>
      <w:r w:rsidR="00A250C2">
        <w:rPr>
          <w:rFonts w:ascii="Arial" w:hAnsi="Arial" w:cs="Arial"/>
          <w:sz w:val="28"/>
          <w:szCs w:val="28"/>
        </w:rPr>
        <w:t xml:space="preserve"> emission reduction</w:t>
      </w:r>
      <w:r w:rsidR="00B74BCA">
        <w:rPr>
          <w:rFonts w:ascii="Arial" w:hAnsi="Arial" w:cs="Arial"/>
          <w:sz w:val="28"/>
          <w:szCs w:val="28"/>
        </w:rPr>
        <w:t xml:space="preserve"> focused on mainly on transitioning existing vehicles to zero emission does little to address the inequalities created </w:t>
      </w:r>
      <w:r w:rsidR="00A250C2">
        <w:rPr>
          <w:rFonts w:ascii="Arial" w:hAnsi="Arial" w:cs="Arial"/>
          <w:sz w:val="28"/>
          <w:szCs w:val="28"/>
        </w:rPr>
        <w:t xml:space="preserve">by a </w:t>
      </w:r>
      <w:r w:rsidR="00B74BCA">
        <w:rPr>
          <w:rFonts w:ascii="Arial" w:hAnsi="Arial" w:cs="Arial"/>
          <w:sz w:val="28"/>
          <w:szCs w:val="28"/>
        </w:rPr>
        <w:t>society</w:t>
      </w:r>
      <w:r w:rsidR="00A250C2">
        <w:rPr>
          <w:rFonts w:ascii="Arial" w:hAnsi="Arial" w:cs="Arial"/>
          <w:sz w:val="28"/>
          <w:szCs w:val="28"/>
        </w:rPr>
        <w:t xml:space="preserve"> based around car dependency. It does </w:t>
      </w:r>
      <w:r w:rsidR="00A82D69">
        <w:rPr>
          <w:rFonts w:ascii="Arial" w:hAnsi="Arial" w:cs="Arial"/>
          <w:sz w:val="28"/>
          <w:szCs w:val="28"/>
        </w:rPr>
        <w:t>not</w:t>
      </w:r>
      <w:r w:rsidR="00A250C2">
        <w:rPr>
          <w:rFonts w:ascii="Arial" w:hAnsi="Arial" w:cs="Arial"/>
          <w:sz w:val="28"/>
          <w:szCs w:val="28"/>
        </w:rPr>
        <w:t xml:space="preserve"> address</w:t>
      </w:r>
      <w:r w:rsidR="001A28AF">
        <w:rPr>
          <w:rFonts w:ascii="Arial" w:hAnsi="Arial" w:cs="Arial"/>
          <w:sz w:val="28"/>
          <w:szCs w:val="28"/>
        </w:rPr>
        <w:t>,</w:t>
      </w:r>
      <w:r>
        <w:rPr>
          <w:rFonts w:ascii="Arial" w:hAnsi="Arial" w:cs="Arial"/>
          <w:sz w:val="28"/>
          <w:szCs w:val="28"/>
        </w:rPr>
        <w:t xml:space="preserve"> and in fact may exacerbate</w:t>
      </w:r>
      <w:r w:rsidR="00BF4A98">
        <w:rPr>
          <w:rFonts w:ascii="Arial" w:hAnsi="Arial" w:cs="Arial"/>
          <w:sz w:val="28"/>
          <w:szCs w:val="28"/>
        </w:rPr>
        <w:t>,</w:t>
      </w:r>
      <w:r w:rsidR="00A250C2">
        <w:rPr>
          <w:rFonts w:ascii="Arial" w:hAnsi="Arial" w:cs="Arial"/>
          <w:sz w:val="28"/>
          <w:szCs w:val="28"/>
        </w:rPr>
        <w:t xml:space="preserve"> the barriers to participating in society experienced by the many Deaf people, disabled people and older people who have limited or no access to a car. The approach promoted by the Department for Infrastructure in</w:t>
      </w:r>
      <w:r w:rsidR="005C113A">
        <w:rPr>
          <w:rFonts w:ascii="Arial" w:hAnsi="Arial" w:cs="Arial"/>
          <w:sz w:val="28"/>
          <w:szCs w:val="28"/>
        </w:rPr>
        <w:t xml:space="preserve"> it’s Time for Change document represents a greater opportunity to make society fairer and more equal as part of a just transition to Net Zero.</w:t>
      </w:r>
    </w:p>
    <w:p w14:paraId="48127E21" w14:textId="77777777" w:rsidR="00387810" w:rsidRDefault="00387810">
      <w:pPr>
        <w:rPr>
          <w:rFonts w:ascii="Arial" w:hAnsi="Arial" w:cs="Arial"/>
          <w:sz w:val="28"/>
          <w:szCs w:val="28"/>
        </w:rPr>
      </w:pPr>
    </w:p>
    <w:p w14:paraId="7191DE1E" w14:textId="073D3F59" w:rsidR="00387810" w:rsidRDefault="00BF4A98">
      <w:pPr>
        <w:rPr>
          <w:rFonts w:ascii="Arial" w:hAnsi="Arial" w:cs="Arial"/>
          <w:sz w:val="28"/>
          <w:szCs w:val="28"/>
        </w:rPr>
      </w:pPr>
      <w:r>
        <w:rPr>
          <w:rFonts w:ascii="Arial" w:hAnsi="Arial" w:cs="Arial"/>
          <w:sz w:val="28"/>
          <w:szCs w:val="28"/>
        </w:rPr>
        <w:t xml:space="preserve">Coupled with issues around access to EVs, we have concerns about the availability and accessibility of charging infrastructure.  Apart from well publicised issues of having adequate grid connections to provide rapid public charging points </w:t>
      </w:r>
      <w:r w:rsidR="00597BDF">
        <w:rPr>
          <w:rFonts w:ascii="Arial" w:hAnsi="Arial" w:cs="Arial"/>
          <w:sz w:val="28"/>
          <w:szCs w:val="28"/>
        </w:rPr>
        <w:t xml:space="preserve">(and the safe access to and around them) </w:t>
      </w:r>
      <w:r>
        <w:rPr>
          <w:rFonts w:ascii="Arial" w:hAnsi="Arial" w:cs="Arial"/>
          <w:sz w:val="28"/>
          <w:szCs w:val="28"/>
        </w:rPr>
        <w:t>there is the difficulty of providing connections at residential priorities that rely on on-street parking.</w:t>
      </w:r>
    </w:p>
    <w:p w14:paraId="3ADADC3D" w14:textId="77777777" w:rsidR="00666004" w:rsidRDefault="00666004">
      <w:pPr>
        <w:rPr>
          <w:rFonts w:ascii="Arial" w:hAnsi="Arial" w:cs="Arial"/>
          <w:sz w:val="28"/>
          <w:szCs w:val="28"/>
        </w:rPr>
      </w:pPr>
    </w:p>
    <w:p w14:paraId="07371FFB" w14:textId="7774FD8C" w:rsidR="00666004" w:rsidRDefault="00666004">
      <w:pPr>
        <w:rPr>
          <w:rFonts w:ascii="Arial" w:hAnsi="Arial" w:cs="Arial"/>
          <w:sz w:val="28"/>
          <w:szCs w:val="28"/>
        </w:rPr>
      </w:pPr>
      <w:r>
        <w:rPr>
          <w:rFonts w:ascii="Arial" w:hAnsi="Arial" w:cs="Arial"/>
          <w:sz w:val="28"/>
          <w:szCs w:val="28"/>
        </w:rPr>
        <w:t>We welcome the proposal for a Just Transition Commission for Northern Ireland.</w:t>
      </w:r>
    </w:p>
    <w:p w14:paraId="5E9A0832" w14:textId="77777777" w:rsidR="005C113A" w:rsidRDefault="005C113A">
      <w:pPr>
        <w:rPr>
          <w:rFonts w:ascii="Arial" w:hAnsi="Arial" w:cs="Arial"/>
          <w:sz w:val="28"/>
          <w:szCs w:val="28"/>
        </w:rPr>
      </w:pPr>
    </w:p>
    <w:p w14:paraId="6F67405E" w14:textId="6CA7FA92" w:rsidR="005C113A" w:rsidRDefault="005C113A">
      <w:pPr>
        <w:rPr>
          <w:rFonts w:ascii="Arial" w:hAnsi="Arial" w:cs="Arial"/>
          <w:sz w:val="28"/>
          <w:szCs w:val="28"/>
        </w:rPr>
      </w:pPr>
      <w:r>
        <w:rPr>
          <w:rFonts w:ascii="Arial" w:hAnsi="Arial" w:cs="Arial"/>
          <w:sz w:val="28"/>
          <w:szCs w:val="28"/>
        </w:rPr>
        <w:t>If we are to achieve a just transition</w:t>
      </w:r>
      <w:r w:rsidR="00D040F6">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Imtac</w:t>
      </w:r>
      <w:proofErr w:type="spellEnd"/>
      <w:r w:rsidR="00666004">
        <w:rPr>
          <w:rFonts w:ascii="Arial" w:hAnsi="Arial" w:cs="Arial"/>
          <w:sz w:val="28"/>
          <w:szCs w:val="28"/>
        </w:rPr>
        <w:t>,</w:t>
      </w:r>
      <w:r>
        <w:rPr>
          <w:rFonts w:ascii="Arial" w:hAnsi="Arial" w:cs="Arial"/>
          <w:sz w:val="28"/>
          <w:szCs w:val="28"/>
        </w:rPr>
        <w:t xml:space="preserve"> recommends </w:t>
      </w:r>
      <w:r w:rsidR="00666004">
        <w:rPr>
          <w:rFonts w:ascii="Arial" w:hAnsi="Arial" w:cs="Arial"/>
          <w:sz w:val="28"/>
          <w:szCs w:val="28"/>
        </w:rPr>
        <w:t xml:space="preserve">adoption of </w:t>
      </w:r>
      <w:r>
        <w:rPr>
          <w:rFonts w:ascii="Arial" w:hAnsi="Arial" w:cs="Arial"/>
          <w:sz w:val="28"/>
          <w:szCs w:val="28"/>
        </w:rPr>
        <w:t xml:space="preserve">the principles outlined in our </w:t>
      </w:r>
      <w:r w:rsidR="00B05625">
        <w:rPr>
          <w:rFonts w:ascii="Arial" w:hAnsi="Arial" w:cs="Arial"/>
          <w:sz w:val="28"/>
          <w:szCs w:val="28"/>
        </w:rPr>
        <w:t>New Approach</w:t>
      </w:r>
      <w:r w:rsidR="00666004">
        <w:rPr>
          <w:rFonts w:ascii="Arial" w:hAnsi="Arial" w:cs="Arial"/>
          <w:sz w:val="28"/>
          <w:szCs w:val="28"/>
        </w:rPr>
        <w:t>,</w:t>
      </w:r>
      <w:r w:rsidR="00B05625">
        <w:rPr>
          <w:rFonts w:ascii="Arial" w:hAnsi="Arial" w:cs="Arial"/>
          <w:sz w:val="28"/>
          <w:szCs w:val="28"/>
        </w:rPr>
        <w:t xml:space="preserve"> </w:t>
      </w:r>
      <w:r w:rsidR="00666004">
        <w:rPr>
          <w:rFonts w:ascii="Arial" w:hAnsi="Arial" w:cs="Arial"/>
          <w:sz w:val="28"/>
          <w:szCs w:val="28"/>
        </w:rPr>
        <w:t>to be</w:t>
      </w:r>
      <w:r w:rsidR="00B05625">
        <w:rPr>
          <w:rFonts w:ascii="Arial" w:hAnsi="Arial" w:cs="Arial"/>
          <w:sz w:val="28"/>
          <w:szCs w:val="28"/>
        </w:rPr>
        <w:t xml:space="preserve"> </w:t>
      </w:r>
      <w:r w:rsidR="00B40FB3">
        <w:rPr>
          <w:rFonts w:ascii="Arial" w:hAnsi="Arial" w:cs="Arial"/>
          <w:sz w:val="28"/>
          <w:szCs w:val="28"/>
        </w:rPr>
        <w:t xml:space="preserve">implemented </w:t>
      </w:r>
      <w:proofErr w:type="gramStart"/>
      <w:r w:rsidR="00B40FB3">
        <w:rPr>
          <w:rFonts w:ascii="Arial" w:hAnsi="Arial" w:cs="Arial"/>
          <w:sz w:val="28"/>
          <w:szCs w:val="28"/>
        </w:rPr>
        <w:t>in</w:t>
      </w:r>
      <w:r w:rsidR="00270262">
        <w:rPr>
          <w:rFonts w:ascii="Arial" w:hAnsi="Arial" w:cs="Arial"/>
          <w:sz w:val="28"/>
          <w:szCs w:val="28"/>
        </w:rPr>
        <w:t xml:space="preserve"> order to</w:t>
      </w:r>
      <w:proofErr w:type="gramEnd"/>
      <w:r w:rsidR="00B05625">
        <w:rPr>
          <w:rFonts w:ascii="Arial" w:hAnsi="Arial" w:cs="Arial"/>
          <w:sz w:val="28"/>
          <w:szCs w:val="28"/>
        </w:rPr>
        <w:t>:</w:t>
      </w:r>
    </w:p>
    <w:p w14:paraId="2C65140E" w14:textId="77777777" w:rsidR="00B05625" w:rsidRDefault="00B05625">
      <w:pPr>
        <w:rPr>
          <w:rFonts w:ascii="Arial" w:hAnsi="Arial" w:cs="Arial"/>
          <w:sz w:val="28"/>
          <w:szCs w:val="28"/>
        </w:rPr>
      </w:pPr>
    </w:p>
    <w:p w14:paraId="0D354496" w14:textId="0E995DA8" w:rsidR="00B05625" w:rsidRPr="00B05625" w:rsidRDefault="00B05625" w:rsidP="00B05625">
      <w:pPr>
        <w:ind w:left="720" w:hanging="720"/>
        <w:rPr>
          <w:rFonts w:ascii="Arial" w:hAnsi="Arial" w:cs="Arial"/>
          <w:sz w:val="28"/>
          <w:szCs w:val="28"/>
        </w:rPr>
      </w:pPr>
      <w:r w:rsidRPr="00B05625">
        <w:rPr>
          <w:rFonts w:ascii="Arial" w:hAnsi="Arial" w:cs="Arial"/>
          <w:sz w:val="28"/>
          <w:szCs w:val="28"/>
        </w:rPr>
        <w:lastRenderedPageBreak/>
        <w:t>1</w:t>
      </w:r>
      <w:r>
        <w:rPr>
          <w:rFonts w:ascii="Arial" w:hAnsi="Arial" w:cs="Arial"/>
          <w:sz w:val="28"/>
          <w:szCs w:val="28"/>
        </w:rPr>
        <w:t xml:space="preserve"> </w:t>
      </w:r>
      <w:r>
        <w:rPr>
          <w:rFonts w:ascii="Arial" w:hAnsi="Arial" w:cs="Arial"/>
          <w:sz w:val="28"/>
          <w:szCs w:val="28"/>
        </w:rPr>
        <w:tab/>
      </w:r>
      <w:r w:rsidR="00270262" w:rsidRPr="00B05625">
        <w:rPr>
          <w:rFonts w:ascii="Arial" w:hAnsi="Arial" w:cs="Arial"/>
          <w:sz w:val="28"/>
          <w:szCs w:val="28"/>
        </w:rPr>
        <w:t>Ensur</w:t>
      </w:r>
      <w:r w:rsidR="00270262">
        <w:rPr>
          <w:rFonts w:ascii="Arial" w:hAnsi="Arial" w:cs="Arial"/>
          <w:sz w:val="28"/>
          <w:szCs w:val="28"/>
        </w:rPr>
        <w:t>e</w:t>
      </w:r>
      <w:r w:rsidR="00270262" w:rsidRPr="00B05625">
        <w:rPr>
          <w:rFonts w:ascii="Arial" w:hAnsi="Arial" w:cs="Arial"/>
          <w:sz w:val="28"/>
          <w:szCs w:val="28"/>
        </w:rPr>
        <w:t xml:space="preserve"> </w:t>
      </w:r>
      <w:r w:rsidRPr="00B05625">
        <w:rPr>
          <w:rFonts w:ascii="Arial" w:hAnsi="Arial" w:cs="Arial"/>
          <w:sz w:val="28"/>
          <w:szCs w:val="28"/>
        </w:rPr>
        <w:t>Deaf people, disabled people and older people are at the heart of decision making in developing and implementing a just transition to Net Zero</w:t>
      </w:r>
      <w:r w:rsidR="00535947">
        <w:rPr>
          <w:rStyle w:val="FootnoteReference"/>
          <w:rFonts w:ascii="Arial" w:hAnsi="Arial" w:cs="Arial"/>
          <w:sz w:val="28"/>
          <w:szCs w:val="28"/>
        </w:rPr>
        <w:footnoteReference w:id="2"/>
      </w:r>
      <w:r w:rsidRPr="00B05625">
        <w:rPr>
          <w:rFonts w:ascii="Arial" w:hAnsi="Arial" w:cs="Arial"/>
          <w:sz w:val="28"/>
          <w:szCs w:val="28"/>
        </w:rPr>
        <w:t xml:space="preserve">. This includes disabled people having an active role </w:t>
      </w:r>
      <w:r w:rsidR="00270262">
        <w:rPr>
          <w:rFonts w:ascii="Arial" w:hAnsi="Arial" w:cs="Arial"/>
          <w:sz w:val="28"/>
          <w:szCs w:val="28"/>
        </w:rPr>
        <w:t xml:space="preserve">in determining the Terms of Reference for </w:t>
      </w:r>
      <w:r w:rsidR="00597BDF">
        <w:rPr>
          <w:rFonts w:ascii="Arial" w:hAnsi="Arial" w:cs="Arial"/>
          <w:sz w:val="28"/>
          <w:szCs w:val="28"/>
        </w:rPr>
        <w:t>as well as</w:t>
      </w:r>
      <w:r w:rsidR="00270262">
        <w:rPr>
          <w:rFonts w:ascii="Arial" w:hAnsi="Arial" w:cs="Arial"/>
          <w:sz w:val="28"/>
          <w:szCs w:val="28"/>
        </w:rPr>
        <w:t xml:space="preserve"> participating i</w:t>
      </w:r>
      <w:r w:rsidRPr="00B05625">
        <w:rPr>
          <w:rFonts w:ascii="Arial" w:hAnsi="Arial" w:cs="Arial"/>
          <w:sz w:val="28"/>
          <w:szCs w:val="28"/>
        </w:rPr>
        <w:t>n the proposed Just Transition Commission.</w:t>
      </w:r>
    </w:p>
    <w:p w14:paraId="464B7A8D" w14:textId="77777777" w:rsidR="00B05625" w:rsidRDefault="00B05625" w:rsidP="00B05625">
      <w:pPr>
        <w:ind w:left="720" w:hanging="720"/>
      </w:pPr>
    </w:p>
    <w:p w14:paraId="79810EE0" w14:textId="6CF68A9D" w:rsidR="00B05625" w:rsidRDefault="00B05625" w:rsidP="00B05625">
      <w:pPr>
        <w:ind w:left="720" w:hanging="720"/>
        <w:rPr>
          <w:rFonts w:ascii="Arial" w:hAnsi="Arial" w:cs="Arial"/>
          <w:sz w:val="28"/>
          <w:szCs w:val="28"/>
        </w:rPr>
      </w:pPr>
      <w:r>
        <w:rPr>
          <w:rFonts w:ascii="Arial" w:hAnsi="Arial" w:cs="Arial"/>
          <w:sz w:val="28"/>
          <w:szCs w:val="28"/>
        </w:rPr>
        <w:t>2</w:t>
      </w:r>
      <w:r>
        <w:rPr>
          <w:rFonts w:ascii="Arial" w:hAnsi="Arial" w:cs="Arial"/>
          <w:sz w:val="28"/>
          <w:szCs w:val="28"/>
        </w:rPr>
        <w:tab/>
      </w:r>
      <w:r w:rsidR="00270262">
        <w:rPr>
          <w:rFonts w:ascii="Arial" w:hAnsi="Arial" w:cs="Arial"/>
          <w:sz w:val="28"/>
          <w:szCs w:val="28"/>
        </w:rPr>
        <w:t>Prioritising</w:t>
      </w:r>
      <w:r>
        <w:rPr>
          <w:rFonts w:ascii="Arial" w:hAnsi="Arial" w:cs="Arial"/>
          <w:sz w:val="28"/>
          <w:szCs w:val="28"/>
        </w:rPr>
        <w:t xml:space="preserve"> accessibility and inclusion for all in developing and implementing </w:t>
      </w:r>
      <w:r w:rsidR="00C709BA">
        <w:rPr>
          <w:rFonts w:ascii="Arial" w:hAnsi="Arial" w:cs="Arial"/>
          <w:sz w:val="28"/>
          <w:szCs w:val="28"/>
        </w:rPr>
        <w:t xml:space="preserve">all aspects of </w:t>
      </w:r>
      <w:r>
        <w:rPr>
          <w:rFonts w:ascii="Arial" w:hAnsi="Arial" w:cs="Arial"/>
          <w:sz w:val="28"/>
          <w:szCs w:val="28"/>
        </w:rPr>
        <w:t>a just transition.</w:t>
      </w:r>
    </w:p>
    <w:p w14:paraId="1C703EF4" w14:textId="77777777" w:rsidR="00B05625" w:rsidRDefault="00B05625" w:rsidP="00B05625">
      <w:pPr>
        <w:ind w:left="720" w:hanging="720"/>
        <w:rPr>
          <w:rFonts w:ascii="Arial" w:hAnsi="Arial" w:cs="Arial"/>
          <w:sz w:val="28"/>
          <w:szCs w:val="28"/>
        </w:rPr>
      </w:pPr>
    </w:p>
    <w:p w14:paraId="421AB9DF" w14:textId="2462A825" w:rsidR="00B05625" w:rsidRDefault="00B05625" w:rsidP="00B05625">
      <w:pPr>
        <w:ind w:left="720" w:hanging="720"/>
        <w:rPr>
          <w:rFonts w:ascii="Arial" w:hAnsi="Arial" w:cs="Arial"/>
          <w:sz w:val="28"/>
          <w:szCs w:val="28"/>
        </w:rPr>
      </w:pPr>
      <w:r>
        <w:rPr>
          <w:rFonts w:ascii="Arial" w:hAnsi="Arial" w:cs="Arial"/>
          <w:sz w:val="28"/>
          <w:szCs w:val="28"/>
        </w:rPr>
        <w:t>3</w:t>
      </w:r>
      <w:r>
        <w:rPr>
          <w:rFonts w:ascii="Arial" w:hAnsi="Arial" w:cs="Arial"/>
          <w:sz w:val="28"/>
          <w:szCs w:val="28"/>
        </w:rPr>
        <w:tab/>
      </w:r>
      <w:r w:rsidR="00270262">
        <w:rPr>
          <w:rFonts w:ascii="Arial" w:hAnsi="Arial" w:cs="Arial"/>
          <w:sz w:val="28"/>
          <w:szCs w:val="28"/>
        </w:rPr>
        <w:t xml:space="preserve">Prioritisation of </w:t>
      </w:r>
      <w:r>
        <w:rPr>
          <w:rFonts w:ascii="Arial" w:hAnsi="Arial" w:cs="Arial"/>
          <w:sz w:val="28"/>
          <w:szCs w:val="28"/>
        </w:rPr>
        <w:t>the movement of people</w:t>
      </w:r>
      <w:r w:rsidR="00597BDF">
        <w:rPr>
          <w:rFonts w:ascii="Arial" w:hAnsi="Arial" w:cs="Arial"/>
          <w:sz w:val="28"/>
          <w:szCs w:val="28"/>
        </w:rPr>
        <w:t>,</w:t>
      </w:r>
      <w:r>
        <w:rPr>
          <w:rFonts w:ascii="Arial" w:hAnsi="Arial" w:cs="Arial"/>
          <w:sz w:val="28"/>
          <w:szCs w:val="28"/>
        </w:rPr>
        <w:t xml:space="preserve"> not vehicles in the </w:t>
      </w:r>
      <w:proofErr w:type="spellStart"/>
      <w:r w:rsidR="00270262">
        <w:rPr>
          <w:rFonts w:ascii="Arial" w:hAnsi="Arial" w:cs="Arial"/>
          <w:sz w:val="28"/>
          <w:szCs w:val="28"/>
        </w:rPr>
        <w:t>the</w:t>
      </w:r>
      <w:proofErr w:type="spellEnd"/>
      <w:r w:rsidR="00270262">
        <w:rPr>
          <w:rFonts w:ascii="Arial" w:hAnsi="Arial" w:cs="Arial"/>
          <w:sz w:val="28"/>
          <w:szCs w:val="28"/>
        </w:rPr>
        <w:t xml:space="preserve"> </w:t>
      </w:r>
      <w:r>
        <w:rPr>
          <w:rFonts w:ascii="Arial" w:hAnsi="Arial" w:cs="Arial"/>
          <w:sz w:val="28"/>
          <w:szCs w:val="28"/>
        </w:rPr>
        <w:t xml:space="preserve">design </w:t>
      </w:r>
      <w:r w:rsidR="00270262">
        <w:rPr>
          <w:rFonts w:ascii="Arial" w:hAnsi="Arial" w:cs="Arial"/>
          <w:sz w:val="28"/>
          <w:szCs w:val="28"/>
        </w:rPr>
        <w:t xml:space="preserve">of </w:t>
      </w:r>
      <w:r>
        <w:rPr>
          <w:rFonts w:ascii="Arial" w:hAnsi="Arial" w:cs="Arial"/>
          <w:sz w:val="28"/>
          <w:szCs w:val="28"/>
        </w:rPr>
        <w:t>our streets and places.</w:t>
      </w:r>
    </w:p>
    <w:p w14:paraId="5B574044" w14:textId="77777777" w:rsidR="00B05625" w:rsidRDefault="00B05625" w:rsidP="00B05625">
      <w:pPr>
        <w:ind w:left="720" w:hanging="720"/>
        <w:rPr>
          <w:rFonts w:ascii="Arial" w:hAnsi="Arial" w:cs="Arial"/>
          <w:sz w:val="28"/>
          <w:szCs w:val="28"/>
        </w:rPr>
      </w:pPr>
    </w:p>
    <w:p w14:paraId="43EA7C0C" w14:textId="2FB2BACA" w:rsidR="00B05625" w:rsidRDefault="00B05625" w:rsidP="00B05625">
      <w:pPr>
        <w:ind w:left="720" w:hanging="720"/>
        <w:rPr>
          <w:rFonts w:ascii="Arial" w:hAnsi="Arial" w:cs="Arial"/>
          <w:sz w:val="28"/>
          <w:szCs w:val="28"/>
        </w:rPr>
      </w:pPr>
      <w:r>
        <w:rPr>
          <w:rFonts w:ascii="Arial" w:hAnsi="Arial" w:cs="Arial"/>
          <w:sz w:val="28"/>
          <w:szCs w:val="28"/>
        </w:rPr>
        <w:t>4</w:t>
      </w:r>
      <w:r>
        <w:rPr>
          <w:rFonts w:ascii="Arial" w:hAnsi="Arial" w:cs="Arial"/>
          <w:sz w:val="28"/>
          <w:szCs w:val="28"/>
        </w:rPr>
        <w:tab/>
      </w:r>
      <w:r w:rsidR="00270262">
        <w:rPr>
          <w:rFonts w:ascii="Arial" w:hAnsi="Arial" w:cs="Arial"/>
          <w:sz w:val="28"/>
          <w:szCs w:val="28"/>
        </w:rPr>
        <w:t>E</w:t>
      </w:r>
      <w:r>
        <w:rPr>
          <w:rFonts w:ascii="Arial" w:hAnsi="Arial" w:cs="Arial"/>
          <w:sz w:val="28"/>
          <w:szCs w:val="28"/>
        </w:rPr>
        <w:t>nsure the highest inclusive design standards are use</w:t>
      </w:r>
      <w:r w:rsidR="00A82D69">
        <w:rPr>
          <w:rFonts w:ascii="Arial" w:hAnsi="Arial" w:cs="Arial"/>
          <w:sz w:val="28"/>
          <w:szCs w:val="28"/>
        </w:rPr>
        <w:t>d</w:t>
      </w:r>
      <w:r>
        <w:rPr>
          <w:rFonts w:ascii="Arial" w:hAnsi="Arial" w:cs="Arial"/>
          <w:sz w:val="28"/>
          <w:szCs w:val="28"/>
        </w:rPr>
        <w:t xml:space="preserve"> when invest</w:t>
      </w:r>
      <w:r w:rsidR="00270262">
        <w:rPr>
          <w:rFonts w:ascii="Arial" w:hAnsi="Arial" w:cs="Arial"/>
          <w:sz w:val="28"/>
          <w:szCs w:val="28"/>
        </w:rPr>
        <w:t>ing</w:t>
      </w:r>
      <w:r>
        <w:rPr>
          <w:rFonts w:ascii="Arial" w:hAnsi="Arial" w:cs="Arial"/>
          <w:sz w:val="28"/>
          <w:szCs w:val="28"/>
        </w:rPr>
        <w:t xml:space="preserve"> in transport infrastructure including walking and wheeling infrastructure, cycling infrastructure and public transport infrastructure and vehicles.</w:t>
      </w:r>
    </w:p>
    <w:p w14:paraId="779AAB6F" w14:textId="77777777" w:rsidR="00B05625" w:rsidRDefault="00B05625" w:rsidP="00B05625">
      <w:pPr>
        <w:ind w:left="720" w:hanging="720"/>
        <w:rPr>
          <w:rFonts w:ascii="Arial" w:hAnsi="Arial" w:cs="Arial"/>
          <w:sz w:val="28"/>
          <w:szCs w:val="28"/>
        </w:rPr>
      </w:pPr>
    </w:p>
    <w:p w14:paraId="089A6A0D" w14:textId="76B4B45E" w:rsidR="00B05625" w:rsidRDefault="00B05625" w:rsidP="00B05625">
      <w:pPr>
        <w:ind w:left="720" w:hanging="720"/>
        <w:rPr>
          <w:rFonts w:ascii="Arial" w:hAnsi="Arial" w:cs="Arial"/>
          <w:sz w:val="28"/>
          <w:szCs w:val="28"/>
        </w:rPr>
      </w:pPr>
      <w:r>
        <w:rPr>
          <w:rFonts w:ascii="Arial" w:hAnsi="Arial" w:cs="Arial"/>
          <w:sz w:val="28"/>
          <w:szCs w:val="28"/>
        </w:rPr>
        <w:t>5</w:t>
      </w:r>
      <w:r>
        <w:rPr>
          <w:rFonts w:ascii="Arial" w:hAnsi="Arial" w:cs="Arial"/>
          <w:sz w:val="28"/>
          <w:szCs w:val="28"/>
        </w:rPr>
        <w:tab/>
      </w:r>
      <w:r w:rsidR="00270262">
        <w:rPr>
          <w:rFonts w:ascii="Arial" w:hAnsi="Arial" w:cs="Arial"/>
          <w:sz w:val="28"/>
          <w:szCs w:val="28"/>
        </w:rPr>
        <w:t>Make</w:t>
      </w:r>
      <w:r>
        <w:rPr>
          <w:rFonts w:ascii="Arial" w:hAnsi="Arial" w:cs="Arial"/>
          <w:sz w:val="28"/>
          <w:szCs w:val="28"/>
        </w:rPr>
        <w:t xml:space="preserve"> end to end journeys easier for everyone </w:t>
      </w:r>
      <w:r w:rsidR="00C709BA">
        <w:rPr>
          <w:rFonts w:ascii="Arial" w:hAnsi="Arial" w:cs="Arial"/>
          <w:sz w:val="28"/>
          <w:szCs w:val="28"/>
        </w:rPr>
        <w:t>including by:</w:t>
      </w:r>
    </w:p>
    <w:p w14:paraId="65B22CA6" w14:textId="77777777" w:rsidR="00C709BA" w:rsidRDefault="00C709BA" w:rsidP="00B05625">
      <w:pPr>
        <w:ind w:left="720" w:hanging="720"/>
        <w:rPr>
          <w:rFonts w:ascii="Arial" w:hAnsi="Arial" w:cs="Arial"/>
          <w:sz w:val="28"/>
          <w:szCs w:val="28"/>
        </w:rPr>
      </w:pPr>
    </w:p>
    <w:p w14:paraId="4D978381" w14:textId="3CBD2629" w:rsidR="00C709BA" w:rsidRPr="00C709BA" w:rsidRDefault="00C709BA" w:rsidP="00C709BA">
      <w:pPr>
        <w:pStyle w:val="ListParagraph"/>
        <w:numPr>
          <w:ilvl w:val="1"/>
          <w:numId w:val="5"/>
        </w:numPr>
        <w:rPr>
          <w:rFonts w:ascii="Arial" w:hAnsi="Arial" w:cs="Arial"/>
          <w:sz w:val="28"/>
          <w:szCs w:val="28"/>
        </w:rPr>
      </w:pPr>
      <w:r w:rsidRPr="00C709BA">
        <w:rPr>
          <w:rFonts w:ascii="Arial" w:hAnsi="Arial" w:cs="Arial"/>
          <w:sz w:val="28"/>
          <w:szCs w:val="28"/>
        </w:rPr>
        <w:t>Supporting innovations such as demand responsive transport (DRT), Mobility as a Service (</w:t>
      </w:r>
      <w:proofErr w:type="spellStart"/>
      <w:r w:rsidRPr="00C709BA">
        <w:rPr>
          <w:rFonts w:ascii="Arial" w:hAnsi="Arial" w:cs="Arial"/>
          <w:sz w:val="28"/>
          <w:szCs w:val="28"/>
        </w:rPr>
        <w:t>MaaS</w:t>
      </w:r>
      <w:proofErr w:type="spellEnd"/>
      <w:r w:rsidRPr="00C709BA">
        <w:rPr>
          <w:rFonts w:ascii="Arial" w:hAnsi="Arial" w:cs="Arial"/>
          <w:sz w:val="28"/>
          <w:szCs w:val="28"/>
        </w:rPr>
        <w:t xml:space="preserve">) and the development of autonomous </w:t>
      </w:r>
      <w:proofErr w:type="gramStart"/>
      <w:r w:rsidRPr="00C709BA">
        <w:rPr>
          <w:rFonts w:ascii="Arial" w:hAnsi="Arial" w:cs="Arial"/>
          <w:sz w:val="28"/>
          <w:szCs w:val="28"/>
        </w:rPr>
        <w:t>vehicles</w:t>
      </w:r>
      <w:proofErr w:type="gramEnd"/>
    </w:p>
    <w:p w14:paraId="13C59E8D" w14:textId="30491A56" w:rsidR="00C709BA" w:rsidRPr="00C709BA" w:rsidRDefault="00C709BA" w:rsidP="00C709BA">
      <w:pPr>
        <w:pStyle w:val="ListParagraph"/>
        <w:numPr>
          <w:ilvl w:val="1"/>
          <w:numId w:val="5"/>
        </w:numPr>
        <w:rPr>
          <w:rFonts w:ascii="Arial" w:hAnsi="Arial" w:cs="Arial"/>
          <w:sz w:val="28"/>
          <w:szCs w:val="28"/>
        </w:rPr>
      </w:pPr>
      <w:r w:rsidRPr="00C709BA">
        <w:rPr>
          <w:rFonts w:ascii="Arial" w:hAnsi="Arial" w:cs="Arial"/>
          <w:sz w:val="28"/>
          <w:szCs w:val="28"/>
        </w:rPr>
        <w:t xml:space="preserve">Encouraging the </w:t>
      </w:r>
      <w:r w:rsidR="00270262" w:rsidRPr="00C709BA">
        <w:rPr>
          <w:rFonts w:ascii="Arial" w:hAnsi="Arial" w:cs="Arial"/>
          <w:sz w:val="28"/>
          <w:szCs w:val="28"/>
        </w:rPr>
        <w:t xml:space="preserve">shared </w:t>
      </w:r>
      <w:r w:rsidRPr="00C709BA">
        <w:rPr>
          <w:rFonts w:ascii="Arial" w:hAnsi="Arial" w:cs="Arial"/>
          <w:sz w:val="28"/>
          <w:szCs w:val="28"/>
        </w:rPr>
        <w:t xml:space="preserve">use </w:t>
      </w:r>
      <w:r w:rsidR="00597BDF">
        <w:rPr>
          <w:rFonts w:ascii="Arial" w:hAnsi="Arial" w:cs="Arial"/>
          <w:sz w:val="28"/>
          <w:szCs w:val="28"/>
        </w:rPr>
        <w:t xml:space="preserve">of </w:t>
      </w:r>
      <w:r w:rsidRPr="00C709BA">
        <w:rPr>
          <w:rFonts w:ascii="Arial" w:hAnsi="Arial" w:cs="Arial"/>
          <w:sz w:val="28"/>
          <w:szCs w:val="28"/>
        </w:rPr>
        <w:t>cars and vehicles</w:t>
      </w:r>
      <w:r w:rsidR="00270262">
        <w:rPr>
          <w:rFonts w:ascii="Arial" w:hAnsi="Arial" w:cs="Arial"/>
          <w:sz w:val="28"/>
          <w:szCs w:val="28"/>
        </w:rPr>
        <w:t xml:space="preserve">, </w:t>
      </w:r>
      <w:proofErr w:type="spellStart"/>
      <w:proofErr w:type="gramStart"/>
      <w:r w:rsidR="00270262">
        <w:rPr>
          <w:rFonts w:ascii="Arial" w:hAnsi="Arial" w:cs="Arial"/>
          <w:sz w:val="28"/>
          <w:szCs w:val="28"/>
        </w:rPr>
        <w:t>eg</w:t>
      </w:r>
      <w:proofErr w:type="spellEnd"/>
      <w:proofErr w:type="gramEnd"/>
      <w:r w:rsidR="00270262">
        <w:rPr>
          <w:rFonts w:ascii="Arial" w:hAnsi="Arial" w:cs="Arial"/>
          <w:sz w:val="28"/>
          <w:szCs w:val="28"/>
        </w:rPr>
        <w:t xml:space="preserve"> car clubs</w:t>
      </w:r>
    </w:p>
    <w:p w14:paraId="1C5F4C35" w14:textId="1D881C3E" w:rsidR="00C709BA" w:rsidRPr="00C709BA" w:rsidRDefault="00C709BA" w:rsidP="00C709BA">
      <w:pPr>
        <w:pStyle w:val="ListParagraph"/>
        <w:numPr>
          <w:ilvl w:val="1"/>
          <w:numId w:val="5"/>
        </w:numPr>
        <w:rPr>
          <w:rFonts w:ascii="Arial" w:hAnsi="Arial" w:cs="Arial"/>
          <w:sz w:val="28"/>
          <w:szCs w:val="28"/>
        </w:rPr>
      </w:pPr>
      <w:r w:rsidRPr="00C709BA">
        <w:rPr>
          <w:rFonts w:ascii="Arial" w:hAnsi="Arial" w:cs="Arial"/>
          <w:sz w:val="28"/>
          <w:szCs w:val="28"/>
        </w:rPr>
        <w:t xml:space="preserve">Providing support, including financial support, to help everyone make active travel </w:t>
      </w:r>
      <w:proofErr w:type="gramStart"/>
      <w:r w:rsidRPr="00C709BA">
        <w:rPr>
          <w:rFonts w:ascii="Arial" w:hAnsi="Arial" w:cs="Arial"/>
          <w:sz w:val="28"/>
          <w:szCs w:val="28"/>
        </w:rPr>
        <w:t>journeys</w:t>
      </w:r>
      <w:proofErr w:type="gramEnd"/>
    </w:p>
    <w:p w14:paraId="2CDBC21F" w14:textId="77777777" w:rsidR="005C113A" w:rsidRDefault="005C113A">
      <w:pPr>
        <w:rPr>
          <w:rFonts w:ascii="Arial" w:hAnsi="Arial" w:cs="Arial"/>
          <w:sz w:val="28"/>
          <w:szCs w:val="28"/>
        </w:rPr>
      </w:pPr>
    </w:p>
    <w:p w14:paraId="1FCC0264" w14:textId="00750858" w:rsidR="00C709BA" w:rsidRDefault="00C709BA" w:rsidP="00C709BA">
      <w:pPr>
        <w:ind w:left="720" w:hanging="720"/>
        <w:rPr>
          <w:rFonts w:ascii="Arial" w:hAnsi="Arial" w:cs="Arial"/>
          <w:sz w:val="28"/>
          <w:szCs w:val="28"/>
        </w:rPr>
      </w:pPr>
      <w:r>
        <w:rPr>
          <w:rFonts w:ascii="Arial" w:hAnsi="Arial" w:cs="Arial"/>
          <w:sz w:val="28"/>
          <w:szCs w:val="28"/>
        </w:rPr>
        <w:t>6</w:t>
      </w:r>
      <w:r>
        <w:rPr>
          <w:rFonts w:ascii="Arial" w:hAnsi="Arial" w:cs="Arial"/>
          <w:sz w:val="28"/>
          <w:szCs w:val="28"/>
        </w:rPr>
        <w:tab/>
      </w:r>
      <w:r w:rsidR="00270262">
        <w:rPr>
          <w:rFonts w:ascii="Arial" w:hAnsi="Arial" w:cs="Arial"/>
          <w:sz w:val="28"/>
          <w:szCs w:val="28"/>
        </w:rPr>
        <w:t>R</w:t>
      </w:r>
      <w:r>
        <w:rPr>
          <w:rFonts w:ascii="Arial" w:hAnsi="Arial" w:cs="Arial"/>
          <w:sz w:val="28"/>
          <w:szCs w:val="28"/>
        </w:rPr>
        <w:t>educ</w:t>
      </w:r>
      <w:r w:rsidR="00A82D69">
        <w:rPr>
          <w:rFonts w:ascii="Arial" w:hAnsi="Arial" w:cs="Arial"/>
          <w:sz w:val="28"/>
          <w:szCs w:val="28"/>
        </w:rPr>
        <w:t>e</w:t>
      </w:r>
      <w:r>
        <w:rPr>
          <w:rFonts w:ascii="Arial" w:hAnsi="Arial" w:cs="Arial"/>
          <w:sz w:val="28"/>
          <w:szCs w:val="28"/>
        </w:rPr>
        <w:t xml:space="preserve"> the need for people to travel including the creation of </w:t>
      </w:r>
      <w:proofErr w:type="gramStart"/>
      <w:r>
        <w:rPr>
          <w:rFonts w:ascii="Arial" w:hAnsi="Arial" w:cs="Arial"/>
          <w:sz w:val="28"/>
          <w:szCs w:val="28"/>
        </w:rPr>
        <w:t>15</w:t>
      </w:r>
      <w:r w:rsidR="0052579E">
        <w:rPr>
          <w:rFonts w:ascii="Arial" w:hAnsi="Arial" w:cs="Arial"/>
          <w:sz w:val="28"/>
          <w:szCs w:val="28"/>
        </w:rPr>
        <w:t xml:space="preserve"> </w:t>
      </w:r>
      <w:r>
        <w:rPr>
          <w:rFonts w:ascii="Arial" w:hAnsi="Arial" w:cs="Arial"/>
          <w:sz w:val="28"/>
          <w:szCs w:val="28"/>
        </w:rPr>
        <w:t>minute</w:t>
      </w:r>
      <w:proofErr w:type="gramEnd"/>
      <w:r>
        <w:rPr>
          <w:rFonts w:ascii="Arial" w:hAnsi="Arial" w:cs="Arial"/>
          <w:sz w:val="28"/>
          <w:szCs w:val="28"/>
        </w:rPr>
        <w:t xml:space="preserve"> neighbourhoods</w:t>
      </w:r>
      <w:r w:rsidR="001A31A0">
        <w:rPr>
          <w:rFonts w:ascii="Arial" w:hAnsi="Arial" w:cs="Arial"/>
          <w:sz w:val="28"/>
          <w:szCs w:val="28"/>
        </w:rPr>
        <w:t xml:space="preserve"> with better integration of transport and land us</w:t>
      </w:r>
      <w:r w:rsidR="0052579E">
        <w:rPr>
          <w:rFonts w:ascii="Arial" w:hAnsi="Arial" w:cs="Arial"/>
          <w:sz w:val="28"/>
          <w:szCs w:val="28"/>
        </w:rPr>
        <w:t>e</w:t>
      </w:r>
      <w:r w:rsidR="001A31A0">
        <w:rPr>
          <w:rFonts w:ascii="Arial" w:hAnsi="Arial" w:cs="Arial"/>
          <w:sz w:val="28"/>
          <w:szCs w:val="28"/>
        </w:rPr>
        <w:t xml:space="preserve"> planning</w:t>
      </w:r>
      <w:r w:rsidR="00A82D69">
        <w:rPr>
          <w:rFonts w:ascii="Arial" w:hAnsi="Arial" w:cs="Arial"/>
          <w:sz w:val="28"/>
          <w:szCs w:val="28"/>
        </w:rPr>
        <w:t>.</w:t>
      </w:r>
    </w:p>
    <w:p w14:paraId="03687A4B" w14:textId="432A5AB7" w:rsidR="00535947" w:rsidRDefault="00535947" w:rsidP="00C709BA">
      <w:pPr>
        <w:ind w:left="720" w:hanging="720"/>
        <w:rPr>
          <w:rFonts w:ascii="Arial" w:hAnsi="Arial" w:cs="Arial"/>
          <w:sz w:val="28"/>
          <w:szCs w:val="28"/>
        </w:rPr>
      </w:pPr>
    </w:p>
    <w:p w14:paraId="4D562F56" w14:textId="37031D85" w:rsidR="00535947" w:rsidRDefault="00535947" w:rsidP="00C709BA">
      <w:pPr>
        <w:ind w:left="720" w:hanging="720"/>
        <w:rPr>
          <w:rFonts w:ascii="Arial" w:hAnsi="Arial" w:cs="Arial"/>
          <w:sz w:val="28"/>
          <w:szCs w:val="28"/>
        </w:rPr>
      </w:pPr>
      <w:r>
        <w:rPr>
          <w:rFonts w:ascii="Arial" w:hAnsi="Arial" w:cs="Arial"/>
          <w:sz w:val="28"/>
          <w:szCs w:val="28"/>
        </w:rPr>
        <w:t>7</w:t>
      </w:r>
      <w:r>
        <w:rPr>
          <w:rFonts w:ascii="Arial" w:hAnsi="Arial" w:cs="Arial"/>
          <w:sz w:val="28"/>
          <w:szCs w:val="28"/>
        </w:rPr>
        <w:tab/>
        <w:t>Ensuring that the costs</w:t>
      </w:r>
      <w:r w:rsidR="00D304D1">
        <w:rPr>
          <w:rFonts w:ascii="Arial" w:hAnsi="Arial" w:cs="Arial"/>
          <w:sz w:val="28"/>
          <w:szCs w:val="28"/>
        </w:rPr>
        <w:t xml:space="preserve"> and changes</w:t>
      </w:r>
      <w:r>
        <w:rPr>
          <w:rFonts w:ascii="Arial" w:hAnsi="Arial" w:cs="Arial"/>
          <w:sz w:val="28"/>
          <w:szCs w:val="28"/>
        </w:rPr>
        <w:t xml:space="preserve"> </w:t>
      </w:r>
      <w:r w:rsidR="00D304D1">
        <w:rPr>
          <w:rFonts w:ascii="Arial" w:hAnsi="Arial" w:cs="Arial"/>
          <w:sz w:val="28"/>
          <w:szCs w:val="28"/>
        </w:rPr>
        <w:t>associated with</w:t>
      </w:r>
      <w:r>
        <w:rPr>
          <w:rFonts w:ascii="Arial" w:hAnsi="Arial" w:cs="Arial"/>
          <w:sz w:val="28"/>
          <w:szCs w:val="28"/>
        </w:rPr>
        <w:t xml:space="preserve"> </w:t>
      </w:r>
      <w:r w:rsidR="00D304D1">
        <w:rPr>
          <w:rFonts w:ascii="Arial" w:hAnsi="Arial" w:cs="Arial"/>
          <w:sz w:val="28"/>
          <w:szCs w:val="28"/>
        </w:rPr>
        <w:t xml:space="preserve">a transition to Net Zero are shared proportionately across society and do not disproportionally impact on already excluded groups such as Deaf people, disabled </w:t>
      </w:r>
      <w:proofErr w:type="gramStart"/>
      <w:r w:rsidR="00D304D1">
        <w:rPr>
          <w:rFonts w:ascii="Arial" w:hAnsi="Arial" w:cs="Arial"/>
          <w:sz w:val="28"/>
          <w:szCs w:val="28"/>
        </w:rPr>
        <w:t>people</w:t>
      </w:r>
      <w:proofErr w:type="gramEnd"/>
      <w:r w:rsidR="00D304D1">
        <w:rPr>
          <w:rFonts w:ascii="Arial" w:hAnsi="Arial" w:cs="Arial"/>
          <w:sz w:val="28"/>
          <w:szCs w:val="28"/>
        </w:rPr>
        <w:t xml:space="preserve"> and older people.</w:t>
      </w:r>
    </w:p>
    <w:p w14:paraId="2769FBFA" w14:textId="77777777" w:rsidR="00347C1F" w:rsidRDefault="00347C1F" w:rsidP="00347C1F">
      <w:pPr>
        <w:ind w:left="720" w:hanging="720"/>
        <w:rPr>
          <w:rFonts w:ascii="Arial" w:hAnsi="Arial" w:cs="Arial"/>
          <w:sz w:val="28"/>
          <w:szCs w:val="28"/>
        </w:rPr>
      </w:pPr>
    </w:p>
    <w:p w14:paraId="2DA31E06" w14:textId="77777777" w:rsidR="00666004" w:rsidRDefault="00666004" w:rsidP="00666004">
      <w:pPr>
        <w:rPr>
          <w:rFonts w:ascii="Arial" w:hAnsi="Arial" w:cs="Arial"/>
          <w:b/>
          <w:bCs/>
          <w:sz w:val="28"/>
          <w:szCs w:val="28"/>
        </w:rPr>
      </w:pPr>
      <w:r w:rsidRPr="00347C1F">
        <w:rPr>
          <w:rFonts w:ascii="Arial" w:hAnsi="Arial" w:cs="Arial"/>
          <w:b/>
          <w:bCs/>
          <w:sz w:val="28"/>
          <w:szCs w:val="28"/>
        </w:rPr>
        <w:t>Conclusion</w:t>
      </w:r>
    </w:p>
    <w:p w14:paraId="4D8BCBEA" w14:textId="77777777" w:rsidR="00666004" w:rsidRDefault="00666004" w:rsidP="00666004">
      <w:pPr>
        <w:rPr>
          <w:rFonts w:ascii="Arial" w:hAnsi="Arial" w:cs="Arial"/>
          <w:b/>
          <w:bCs/>
          <w:sz w:val="28"/>
          <w:szCs w:val="28"/>
        </w:rPr>
      </w:pPr>
    </w:p>
    <w:p w14:paraId="4B2835DF" w14:textId="77777777" w:rsidR="00666004" w:rsidRDefault="00666004" w:rsidP="00B05D48">
      <w:pPr>
        <w:rPr>
          <w:rFonts w:ascii="Arial" w:hAnsi="Arial" w:cs="Arial"/>
          <w:sz w:val="28"/>
          <w:szCs w:val="28"/>
        </w:rPr>
      </w:pPr>
      <w:proofErr w:type="spellStart"/>
      <w:r w:rsidRPr="00A82D69">
        <w:rPr>
          <w:rFonts w:ascii="Arial" w:hAnsi="Arial" w:cs="Arial"/>
          <w:sz w:val="28"/>
          <w:szCs w:val="28"/>
        </w:rPr>
        <w:t>Imtac</w:t>
      </w:r>
      <w:proofErr w:type="spellEnd"/>
      <w:r w:rsidRPr="00A82D69">
        <w:rPr>
          <w:rFonts w:ascii="Arial" w:hAnsi="Arial" w:cs="Arial"/>
          <w:sz w:val="28"/>
          <w:szCs w:val="28"/>
        </w:rPr>
        <w:t xml:space="preserve"> welcomes the opportunity to comment on the current consultation. </w:t>
      </w:r>
    </w:p>
    <w:p w14:paraId="00007D0D" w14:textId="77777777" w:rsidR="00666004" w:rsidRDefault="00666004" w:rsidP="00B05D48">
      <w:pPr>
        <w:rPr>
          <w:rFonts w:ascii="Arial" w:hAnsi="Arial" w:cs="Arial"/>
          <w:sz w:val="28"/>
          <w:szCs w:val="28"/>
        </w:rPr>
      </w:pPr>
    </w:p>
    <w:p w14:paraId="0D30F963" w14:textId="6FBEA658" w:rsidR="00B05D48" w:rsidRDefault="00270262" w:rsidP="00B05D48">
      <w:pPr>
        <w:rPr>
          <w:rFonts w:ascii="Arial" w:hAnsi="Arial" w:cs="Arial"/>
          <w:sz w:val="28"/>
          <w:szCs w:val="28"/>
        </w:rPr>
      </w:pPr>
      <w:r>
        <w:rPr>
          <w:rFonts w:ascii="Arial" w:hAnsi="Arial" w:cs="Arial"/>
          <w:sz w:val="28"/>
          <w:szCs w:val="28"/>
        </w:rPr>
        <w:t xml:space="preserve">It is </w:t>
      </w:r>
      <w:r w:rsidR="00B05D48">
        <w:rPr>
          <w:rFonts w:ascii="Arial" w:hAnsi="Arial" w:cs="Arial"/>
          <w:sz w:val="28"/>
          <w:szCs w:val="28"/>
        </w:rPr>
        <w:t>important to emphasise</w:t>
      </w:r>
      <w:r>
        <w:rPr>
          <w:rFonts w:ascii="Arial" w:hAnsi="Arial" w:cs="Arial"/>
          <w:sz w:val="28"/>
          <w:szCs w:val="28"/>
        </w:rPr>
        <w:t xml:space="preserve"> that the transition to net zero </w:t>
      </w:r>
      <w:r w:rsidR="00B05D48">
        <w:rPr>
          <w:rFonts w:ascii="Arial" w:hAnsi="Arial" w:cs="Arial"/>
          <w:sz w:val="28"/>
          <w:szCs w:val="28"/>
        </w:rPr>
        <w:t>should</w:t>
      </w:r>
      <w:r>
        <w:rPr>
          <w:rFonts w:ascii="Arial" w:hAnsi="Arial" w:cs="Arial"/>
          <w:sz w:val="28"/>
          <w:szCs w:val="28"/>
        </w:rPr>
        <w:t xml:space="preserve"> not marginalise anyone and that progress made to date developing </w:t>
      </w:r>
      <w:r w:rsidR="00B05D48">
        <w:rPr>
          <w:rFonts w:ascii="Arial" w:hAnsi="Arial" w:cs="Arial"/>
          <w:sz w:val="28"/>
          <w:szCs w:val="28"/>
        </w:rPr>
        <w:t xml:space="preserve">accessible and inclusive transport choices for all is not lost.  </w:t>
      </w:r>
    </w:p>
    <w:p w14:paraId="5A591B6A" w14:textId="3C02F5AF" w:rsidR="00347C1F" w:rsidRDefault="00B05D48" w:rsidP="00347C1F">
      <w:pPr>
        <w:rPr>
          <w:rFonts w:ascii="Arial" w:hAnsi="Arial" w:cs="Arial"/>
          <w:sz w:val="28"/>
          <w:szCs w:val="28"/>
        </w:rPr>
      </w:pPr>
      <w:r>
        <w:rPr>
          <w:rFonts w:ascii="Arial" w:hAnsi="Arial" w:cs="Arial"/>
          <w:sz w:val="28"/>
          <w:szCs w:val="28"/>
        </w:rPr>
        <w:t xml:space="preserve">Maintaining the change </w:t>
      </w:r>
      <w:r w:rsidR="00347C1F">
        <w:rPr>
          <w:rFonts w:ascii="Arial" w:hAnsi="Arial" w:cs="Arial"/>
          <w:sz w:val="28"/>
          <w:szCs w:val="28"/>
        </w:rPr>
        <w:t xml:space="preserve">in the culture and the provision of </w:t>
      </w:r>
      <w:bookmarkStart w:id="0" w:name="_Hlk147745461"/>
      <w:r w:rsidR="00347C1F">
        <w:rPr>
          <w:rFonts w:ascii="Arial" w:hAnsi="Arial" w:cs="Arial"/>
          <w:sz w:val="28"/>
          <w:szCs w:val="28"/>
        </w:rPr>
        <w:t>accessible and inclusive</w:t>
      </w:r>
      <w:r w:rsidR="0052579E">
        <w:rPr>
          <w:rFonts w:ascii="Arial" w:hAnsi="Arial" w:cs="Arial"/>
          <w:sz w:val="28"/>
          <w:szCs w:val="28"/>
        </w:rPr>
        <w:t xml:space="preserve"> </w:t>
      </w:r>
      <w:r w:rsidR="00347C1F">
        <w:rPr>
          <w:rFonts w:ascii="Arial" w:hAnsi="Arial" w:cs="Arial"/>
          <w:sz w:val="28"/>
          <w:szCs w:val="28"/>
        </w:rPr>
        <w:t>transport choices</w:t>
      </w:r>
      <w:r w:rsidR="0052579E">
        <w:rPr>
          <w:rFonts w:ascii="Arial" w:hAnsi="Arial" w:cs="Arial"/>
          <w:sz w:val="28"/>
          <w:szCs w:val="28"/>
        </w:rPr>
        <w:t xml:space="preserve"> (as well as sufficient ongoing maintenance of travel routes)</w:t>
      </w:r>
      <w:r w:rsidR="00347C1F">
        <w:rPr>
          <w:rFonts w:ascii="Arial" w:hAnsi="Arial" w:cs="Arial"/>
          <w:sz w:val="28"/>
          <w:szCs w:val="28"/>
        </w:rPr>
        <w:t xml:space="preserve"> </w:t>
      </w:r>
      <w:bookmarkEnd w:id="0"/>
      <w:r w:rsidR="00347C1F">
        <w:rPr>
          <w:rFonts w:ascii="Arial" w:hAnsi="Arial" w:cs="Arial"/>
          <w:sz w:val="28"/>
          <w:szCs w:val="28"/>
        </w:rPr>
        <w:t xml:space="preserve">will take time and significant investment. Even after investment some disabled people will still rely on private transport such as the car for </w:t>
      </w:r>
      <w:r w:rsidR="00597BDF">
        <w:rPr>
          <w:rFonts w:ascii="Arial" w:hAnsi="Arial" w:cs="Arial"/>
          <w:sz w:val="28"/>
          <w:szCs w:val="28"/>
        </w:rPr>
        <w:t xml:space="preserve">their </w:t>
      </w:r>
      <w:r w:rsidR="00347C1F">
        <w:rPr>
          <w:rFonts w:ascii="Arial" w:hAnsi="Arial" w:cs="Arial"/>
          <w:sz w:val="28"/>
          <w:szCs w:val="28"/>
        </w:rPr>
        <w:t xml:space="preserve">mobility. It is essential that a just transition to Net Zero recognises </w:t>
      </w:r>
      <w:r>
        <w:rPr>
          <w:rFonts w:ascii="Arial" w:hAnsi="Arial" w:cs="Arial"/>
          <w:sz w:val="28"/>
          <w:szCs w:val="28"/>
        </w:rPr>
        <w:t xml:space="preserve">that </w:t>
      </w:r>
      <w:r w:rsidR="00347C1F">
        <w:rPr>
          <w:rFonts w:ascii="Arial" w:hAnsi="Arial" w:cs="Arial"/>
          <w:sz w:val="28"/>
          <w:szCs w:val="28"/>
        </w:rPr>
        <w:t xml:space="preserve">the car </w:t>
      </w:r>
      <w:r w:rsidR="0052579E">
        <w:rPr>
          <w:rFonts w:ascii="Arial" w:hAnsi="Arial" w:cs="Arial"/>
          <w:sz w:val="28"/>
          <w:szCs w:val="28"/>
        </w:rPr>
        <w:t>may</w:t>
      </w:r>
      <w:r>
        <w:rPr>
          <w:rFonts w:ascii="Arial" w:hAnsi="Arial" w:cs="Arial"/>
          <w:sz w:val="28"/>
          <w:szCs w:val="28"/>
        </w:rPr>
        <w:t xml:space="preserve">be </w:t>
      </w:r>
      <w:r w:rsidR="00347C1F">
        <w:rPr>
          <w:rFonts w:ascii="Arial" w:hAnsi="Arial" w:cs="Arial"/>
          <w:sz w:val="28"/>
          <w:szCs w:val="28"/>
        </w:rPr>
        <w:t xml:space="preserve">the only viable form of mobility for some disabled people and </w:t>
      </w:r>
      <w:r>
        <w:rPr>
          <w:rFonts w:ascii="Arial" w:hAnsi="Arial" w:cs="Arial"/>
          <w:sz w:val="28"/>
          <w:szCs w:val="28"/>
        </w:rPr>
        <w:t xml:space="preserve">that </w:t>
      </w:r>
      <w:r w:rsidR="00347C1F">
        <w:rPr>
          <w:rFonts w:ascii="Arial" w:hAnsi="Arial" w:cs="Arial"/>
          <w:sz w:val="28"/>
          <w:szCs w:val="28"/>
        </w:rPr>
        <w:t xml:space="preserve">accessibility for these users is </w:t>
      </w:r>
      <w:r>
        <w:rPr>
          <w:rFonts w:ascii="Arial" w:hAnsi="Arial" w:cs="Arial"/>
          <w:sz w:val="28"/>
          <w:szCs w:val="28"/>
        </w:rPr>
        <w:t xml:space="preserve">maintained </w:t>
      </w:r>
      <w:r w:rsidR="00347C1F">
        <w:rPr>
          <w:rFonts w:ascii="Arial" w:hAnsi="Arial" w:cs="Arial"/>
          <w:sz w:val="28"/>
          <w:szCs w:val="28"/>
        </w:rPr>
        <w:t xml:space="preserve">and improved </w:t>
      </w:r>
      <w:r w:rsidR="0052579E">
        <w:rPr>
          <w:rFonts w:ascii="Arial" w:hAnsi="Arial" w:cs="Arial"/>
          <w:sz w:val="28"/>
          <w:szCs w:val="28"/>
        </w:rPr>
        <w:t xml:space="preserve">alongside </w:t>
      </w:r>
      <w:r w:rsidR="00347C1F">
        <w:rPr>
          <w:rFonts w:ascii="Arial" w:hAnsi="Arial" w:cs="Arial"/>
          <w:sz w:val="28"/>
          <w:szCs w:val="28"/>
        </w:rPr>
        <w:t xml:space="preserve">implementing other solutions </w:t>
      </w:r>
      <w:r w:rsidR="00A82D69">
        <w:rPr>
          <w:rFonts w:ascii="Arial" w:hAnsi="Arial" w:cs="Arial"/>
          <w:sz w:val="28"/>
          <w:szCs w:val="28"/>
        </w:rPr>
        <w:t>aimed at</w:t>
      </w:r>
      <w:r w:rsidR="00347C1F">
        <w:rPr>
          <w:rFonts w:ascii="Arial" w:hAnsi="Arial" w:cs="Arial"/>
          <w:sz w:val="28"/>
          <w:szCs w:val="28"/>
        </w:rPr>
        <w:t xml:space="preserve"> reduc</w:t>
      </w:r>
      <w:r w:rsidR="00A82D69">
        <w:rPr>
          <w:rFonts w:ascii="Arial" w:hAnsi="Arial" w:cs="Arial"/>
          <w:sz w:val="28"/>
          <w:szCs w:val="28"/>
        </w:rPr>
        <w:t>ing</w:t>
      </w:r>
      <w:r w:rsidR="00347C1F">
        <w:rPr>
          <w:rFonts w:ascii="Arial" w:hAnsi="Arial" w:cs="Arial"/>
          <w:sz w:val="28"/>
          <w:szCs w:val="28"/>
        </w:rPr>
        <w:t xml:space="preserve"> car dependency.</w:t>
      </w:r>
    </w:p>
    <w:p w14:paraId="328507DE" w14:textId="77777777" w:rsidR="00347C1F" w:rsidRDefault="00347C1F" w:rsidP="00347C1F">
      <w:pPr>
        <w:rPr>
          <w:rFonts w:ascii="Arial" w:hAnsi="Arial" w:cs="Arial"/>
          <w:b/>
          <w:bCs/>
          <w:sz w:val="28"/>
          <w:szCs w:val="28"/>
        </w:rPr>
      </w:pPr>
    </w:p>
    <w:p w14:paraId="6D1A3045" w14:textId="1684EFDB" w:rsidR="00347C1F" w:rsidRPr="00A82D69" w:rsidRDefault="00347C1F" w:rsidP="00347C1F">
      <w:pPr>
        <w:rPr>
          <w:rFonts w:ascii="Arial" w:hAnsi="Arial" w:cs="Arial"/>
          <w:sz w:val="28"/>
          <w:szCs w:val="28"/>
        </w:rPr>
      </w:pPr>
      <w:r w:rsidRPr="00A82D69">
        <w:rPr>
          <w:rFonts w:ascii="Arial" w:hAnsi="Arial" w:cs="Arial"/>
          <w:sz w:val="28"/>
          <w:szCs w:val="28"/>
        </w:rPr>
        <w:t>For the Committee</w:t>
      </w:r>
      <w:r w:rsidR="00B05D48">
        <w:rPr>
          <w:rFonts w:ascii="Arial" w:hAnsi="Arial" w:cs="Arial"/>
          <w:sz w:val="28"/>
          <w:szCs w:val="28"/>
        </w:rPr>
        <w:t>,</w:t>
      </w:r>
      <w:r w:rsidRPr="00A82D69">
        <w:rPr>
          <w:rFonts w:ascii="Arial" w:hAnsi="Arial" w:cs="Arial"/>
          <w:sz w:val="28"/>
          <w:szCs w:val="28"/>
        </w:rPr>
        <w:t xml:space="preserve"> a just transition is an opportunity</w:t>
      </w:r>
      <w:r w:rsidR="00A82D69" w:rsidRPr="00A82D69">
        <w:rPr>
          <w:rFonts w:ascii="Arial" w:hAnsi="Arial" w:cs="Arial"/>
          <w:sz w:val="28"/>
          <w:szCs w:val="28"/>
        </w:rPr>
        <w:t xml:space="preserve"> to </w:t>
      </w:r>
      <w:r w:rsidR="00D47890">
        <w:rPr>
          <w:rFonts w:ascii="Arial" w:hAnsi="Arial" w:cs="Arial"/>
          <w:sz w:val="28"/>
          <w:szCs w:val="28"/>
        </w:rPr>
        <w:t xml:space="preserve">take a further significant step in </w:t>
      </w:r>
      <w:r w:rsidR="00A82D69" w:rsidRPr="00A82D69">
        <w:rPr>
          <w:rFonts w:ascii="Arial" w:hAnsi="Arial" w:cs="Arial"/>
          <w:sz w:val="28"/>
          <w:szCs w:val="28"/>
        </w:rPr>
        <w:t>address</w:t>
      </w:r>
      <w:r w:rsidR="00D47890">
        <w:rPr>
          <w:rFonts w:ascii="Arial" w:hAnsi="Arial" w:cs="Arial"/>
          <w:sz w:val="28"/>
          <w:szCs w:val="28"/>
        </w:rPr>
        <w:t>ing</w:t>
      </w:r>
      <w:r w:rsidR="00A82D69" w:rsidRPr="00A82D69">
        <w:rPr>
          <w:rFonts w:ascii="Arial" w:hAnsi="Arial" w:cs="Arial"/>
          <w:sz w:val="28"/>
          <w:szCs w:val="28"/>
        </w:rPr>
        <w:t xml:space="preserve"> much of the </w:t>
      </w:r>
      <w:r w:rsidR="00B05D48" w:rsidRPr="00A82D69">
        <w:rPr>
          <w:rFonts w:ascii="Arial" w:hAnsi="Arial" w:cs="Arial"/>
          <w:sz w:val="28"/>
          <w:szCs w:val="28"/>
        </w:rPr>
        <w:t>inequalit</w:t>
      </w:r>
      <w:r w:rsidR="00B05D48">
        <w:rPr>
          <w:rFonts w:ascii="Arial" w:hAnsi="Arial" w:cs="Arial"/>
          <w:sz w:val="28"/>
          <w:szCs w:val="28"/>
        </w:rPr>
        <w:t>y</w:t>
      </w:r>
      <w:r w:rsidR="00B05D48" w:rsidRPr="00A82D69">
        <w:rPr>
          <w:rFonts w:ascii="Arial" w:hAnsi="Arial" w:cs="Arial"/>
          <w:sz w:val="28"/>
          <w:szCs w:val="28"/>
        </w:rPr>
        <w:t xml:space="preserve"> </w:t>
      </w:r>
      <w:r w:rsidR="00A82D69" w:rsidRPr="00A82D69">
        <w:rPr>
          <w:rFonts w:ascii="Arial" w:hAnsi="Arial" w:cs="Arial"/>
          <w:sz w:val="28"/>
          <w:szCs w:val="28"/>
        </w:rPr>
        <w:t>and discrimination that exists in society. However</w:t>
      </w:r>
      <w:r w:rsidR="00B05D48">
        <w:rPr>
          <w:rFonts w:ascii="Arial" w:hAnsi="Arial" w:cs="Arial"/>
          <w:sz w:val="28"/>
          <w:szCs w:val="28"/>
        </w:rPr>
        <w:t>,</w:t>
      </w:r>
      <w:r w:rsidR="00A82D69" w:rsidRPr="00A82D69">
        <w:rPr>
          <w:rFonts w:ascii="Arial" w:hAnsi="Arial" w:cs="Arial"/>
          <w:sz w:val="28"/>
          <w:szCs w:val="28"/>
        </w:rPr>
        <w:t xml:space="preserve"> unless Deaf people, disabled people and older people are part of the decision making around the transition it is likely that </w:t>
      </w:r>
      <w:r w:rsidR="00D47890">
        <w:rPr>
          <w:rFonts w:ascii="Arial" w:hAnsi="Arial" w:cs="Arial"/>
          <w:sz w:val="28"/>
          <w:szCs w:val="28"/>
        </w:rPr>
        <w:t>it</w:t>
      </w:r>
      <w:r w:rsidR="00A82D69" w:rsidRPr="00A82D69">
        <w:rPr>
          <w:rFonts w:ascii="Arial" w:hAnsi="Arial" w:cs="Arial"/>
          <w:sz w:val="28"/>
          <w:szCs w:val="28"/>
        </w:rPr>
        <w:t xml:space="preserve"> will </w:t>
      </w:r>
      <w:r w:rsidR="0052579E">
        <w:rPr>
          <w:rFonts w:ascii="Arial" w:hAnsi="Arial" w:cs="Arial"/>
          <w:sz w:val="28"/>
          <w:szCs w:val="28"/>
        </w:rPr>
        <w:t>exacerbate t</w:t>
      </w:r>
      <w:r w:rsidR="00A82D69" w:rsidRPr="00A82D69">
        <w:rPr>
          <w:rFonts w:ascii="Arial" w:hAnsi="Arial" w:cs="Arial"/>
          <w:sz w:val="28"/>
          <w:szCs w:val="28"/>
        </w:rPr>
        <w:t xml:space="preserve">hese issues. </w:t>
      </w:r>
      <w:r w:rsidR="00A82D69" w:rsidRPr="00666004">
        <w:rPr>
          <w:rFonts w:ascii="Arial" w:hAnsi="Arial" w:cs="Arial"/>
          <w:sz w:val="28"/>
          <w:szCs w:val="28"/>
        </w:rPr>
        <w:t xml:space="preserve">We would ask for the opportunity to have further discussions with officials from DAERA and </w:t>
      </w:r>
      <w:proofErr w:type="spellStart"/>
      <w:r w:rsidR="00A82D69" w:rsidRPr="00666004">
        <w:rPr>
          <w:rFonts w:ascii="Arial" w:hAnsi="Arial" w:cs="Arial"/>
          <w:sz w:val="28"/>
          <w:szCs w:val="28"/>
        </w:rPr>
        <w:t>DfI</w:t>
      </w:r>
      <w:proofErr w:type="spellEnd"/>
      <w:r w:rsidR="00A82D69" w:rsidRPr="00666004">
        <w:rPr>
          <w:rFonts w:ascii="Arial" w:hAnsi="Arial" w:cs="Arial"/>
          <w:sz w:val="28"/>
          <w:szCs w:val="28"/>
        </w:rPr>
        <w:t xml:space="preserve"> about how we can ensure </w:t>
      </w:r>
      <w:r w:rsidR="0052579E">
        <w:rPr>
          <w:rFonts w:ascii="Arial" w:hAnsi="Arial" w:cs="Arial"/>
          <w:sz w:val="28"/>
          <w:szCs w:val="28"/>
        </w:rPr>
        <w:t xml:space="preserve">Deaf people, </w:t>
      </w:r>
      <w:r w:rsidR="00A82D69" w:rsidRPr="00666004">
        <w:rPr>
          <w:rFonts w:ascii="Arial" w:hAnsi="Arial" w:cs="Arial"/>
          <w:sz w:val="28"/>
          <w:szCs w:val="28"/>
        </w:rPr>
        <w:t>disabled people</w:t>
      </w:r>
      <w:r w:rsidR="0052579E">
        <w:rPr>
          <w:rFonts w:ascii="Arial" w:hAnsi="Arial" w:cs="Arial"/>
          <w:sz w:val="28"/>
          <w:szCs w:val="28"/>
        </w:rPr>
        <w:t xml:space="preserve"> and older people</w:t>
      </w:r>
      <w:r w:rsidR="00A82D69" w:rsidRPr="00666004">
        <w:rPr>
          <w:rFonts w:ascii="Arial" w:hAnsi="Arial" w:cs="Arial"/>
          <w:sz w:val="28"/>
          <w:szCs w:val="28"/>
        </w:rPr>
        <w:t xml:space="preserve"> have an active role in designing and implementing the changes required, including through the proposed Just Transition Commission.</w:t>
      </w:r>
    </w:p>
    <w:p w14:paraId="06545F27" w14:textId="77777777" w:rsidR="00347C1F" w:rsidRPr="00F94035" w:rsidRDefault="00347C1F">
      <w:pPr>
        <w:rPr>
          <w:rFonts w:ascii="Arial" w:hAnsi="Arial" w:cs="Arial"/>
          <w:sz w:val="28"/>
          <w:szCs w:val="28"/>
        </w:rPr>
      </w:pPr>
    </w:p>
    <w:sectPr w:rsidR="00347C1F" w:rsidRPr="00F94035">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46FC" w14:textId="77777777" w:rsidR="004F2E51" w:rsidRDefault="004F2E51" w:rsidP="00A82D69">
      <w:r>
        <w:separator/>
      </w:r>
    </w:p>
  </w:endnote>
  <w:endnote w:type="continuationSeparator" w:id="0">
    <w:p w14:paraId="1C8640F7" w14:textId="77777777" w:rsidR="004F2E51" w:rsidRDefault="004F2E51" w:rsidP="00A8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3106395"/>
      <w:docPartObj>
        <w:docPartGallery w:val="Page Numbers (Bottom of Page)"/>
        <w:docPartUnique/>
      </w:docPartObj>
    </w:sdtPr>
    <w:sdtContent>
      <w:p w14:paraId="3E298A01" w14:textId="4BF99A50" w:rsidR="00A82D69" w:rsidRDefault="00A82D69" w:rsidP="00CF4C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E24E0" w14:textId="77777777" w:rsidR="00A82D69" w:rsidRDefault="00A82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084016"/>
      <w:docPartObj>
        <w:docPartGallery w:val="Page Numbers (Bottom of Page)"/>
        <w:docPartUnique/>
      </w:docPartObj>
    </w:sdtPr>
    <w:sdtContent>
      <w:p w14:paraId="4AB11421" w14:textId="1DD1FB33" w:rsidR="00A82D69" w:rsidRDefault="00A82D69" w:rsidP="00CF4C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382359" w14:textId="77777777" w:rsidR="00A82D69" w:rsidRDefault="00A82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3772" w14:textId="77777777" w:rsidR="004F2E51" w:rsidRDefault="004F2E51" w:rsidP="00A82D69">
      <w:r>
        <w:separator/>
      </w:r>
    </w:p>
  </w:footnote>
  <w:footnote w:type="continuationSeparator" w:id="0">
    <w:p w14:paraId="76A44596" w14:textId="77777777" w:rsidR="004F2E51" w:rsidRDefault="004F2E51" w:rsidP="00A82D69">
      <w:r>
        <w:continuationSeparator/>
      </w:r>
    </w:p>
  </w:footnote>
  <w:footnote w:id="1">
    <w:p w14:paraId="3AB1C080" w14:textId="3C2768C5" w:rsidR="008342AA" w:rsidRPr="00186C9B" w:rsidRDefault="008342AA" w:rsidP="008342AA">
      <w:pPr>
        <w:rPr>
          <w:rFonts w:ascii="Arial" w:hAnsi="Arial" w:cs="Arial"/>
          <w:sz w:val="28"/>
          <w:szCs w:val="28"/>
        </w:rPr>
      </w:pPr>
      <w:r>
        <w:rPr>
          <w:rStyle w:val="FootnoteReference"/>
        </w:rPr>
        <w:footnoteRef/>
      </w:r>
      <w:r>
        <w:t xml:space="preserve"> </w:t>
      </w:r>
      <w:hyperlink r:id="rId1" w:history="1">
        <w:r w:rsidR="00186C9B" w:rsidRPr="00186C9B">
          <w:rPr>
            <w:rStyle w:val="Hyperlink"/>
            <w:rFonts w:ascii="Arial" w:hAnsi="Arial" w:cs="Arial"/>
            <w:sz w:val="28"/>
            <w:szCs w:val="28"/>
          </w:rPr>
          <w:t>A new approach to travel, our streets and places (Imtac 2022)</w:t>
        </w:r>
      </w:hyperlink>
    </w:p>
    <w:p w14:paraId="0A4D411D" w14:textId="5032CFAE" w:rsidR="008342AA" w:rsidRPr="00A82D69" w:rsidRDefault="008342AA" w:rsidP="008342AA">
      <w:pPr>
        <w:rPr>
          <w:rFonts w:ascii="Arial" w:hAnsi="Arial" w:cs="Arial"/>
          <w:b/>
          <w:bCs/>
          <w:sz w:val="28"/>
          <w:szCs w:val="28"/>
        </w:rPr>
      </w:pPr>
    </w:p>
    <w:p w14:paraId="1CA3F878" w14:textId="50C7B479" w:rsidR="008342AA" w:rsidRDefault="008342AA">
      <w:pPr>
        <w:pStyle w:val="FootnoteText"/>
      </w:pPr>
    </w:p>
  </w:footnote>
  <w:footnote w:id="2">
    <w:p w14:paraId="3DE2F985" w14:textId="60FBD3CA" w:rsidR="00535947" w:rsidRPr="00535947" w:rsidRDefault="00535947" w:rsidP="00535947">
      <w:pPr>
        <w:rPr>
          <w:rFonts w:ascii="Arial" w:hAnsi="Arial" w:cs="Arial"/>
          <w:sz w:val="28"/>
          <w:szCs w:val="28"/>
        </w:rPr>
      </w:pPr>
      <w:r>
        <w:rPr>
          <w:rStyle w:val="FootnoteReference"/>
        </w:rPr>
        <w:footnoteRef/>
      </w:r>
      <w:r>
        <w:t xml:space="preserve"> </w:t>
      </w:r>
      <w:r w:rsidRPr="00535947">
        <w:rPr>
          <w:rFonts w:ascii="Arial" w:hAnsi="Arial" w:cs="Arial"/>
          <w:sz w:val="28"/>
          <w:szCs w:val="28"/>
        </w:rPr>
        <w:t>New Approach sets out what good engagement with Deaf people, disabled people and older people involves and is centred on the Convention of the Rights of People with Disabilities General Comment Number 7. It means working directly with Deaf and disabled people rather than through organisation for disabled people.  It must include engagement with people with a diversity of impairments. It must also include diversity in backgrounds including, for example, children and young people, women and girls and people who live in both urban and rural areas. It must also include carers, families and relatives who play a vital role in assisting some disabled people to have a voice in decision making.</w:t>
      </w:r>
    </w:p>
    <w:p w14:paraId="2CAA9F65" w14:textId="478B39B5" w:rsidR="00535947" w:rsidRDefault="005359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483"/>
    <w:multiLevelType w:val="hybridMultilevel"/>
    <w:tmpl w:val="3F7CE482"/>
    <w:numStyleLink w:val="Bullet"/>
  </w:abstractNum>
  <w:abstractNum w:abstractNumId="1" w15:restartNumberingAfterBreak="0">
    <w:nsid w:val="09E54CA9"/>
    <w:multiLevelType w:val="hybridMultilevel"/>
    <w:tmpl w:val="D30890B2"/>
    <w:lvl w:ilvl="0" w:tplc="751066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73DDD"/>
    <w:multiLevelType w:val="hybridMultilevel"/>
    <w:tmpl w:val="1EFAB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8C6FB0"/>
    <w:multiLevelType w:val="hybridMultilevel"/>
    <w:tmpl w:val="B7E6950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DE61054"/>
    <w:multiLevelType w:val="hybridMultilevel"/>
    <w:tmpl w:val="0E7C2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E3CD6"/>
    <w:multiLevelType w:val="multilevel"/>
    <w:tmpl w:val="5F6E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num w:numId="1" w16cid:durableId="1773477393">
    <w:abstractNumId w:val="2"/>
  </w:num>
  <w:num w:numId="2" w16cid:durableId="460998893">
    <w:abstractNumId w:val="5"/>
  </w:num>
  <w:num w:numId="3" w16cid:durableId="1076435290">
    <w:abstractNumId w:val="1"/>
  </w:num>
  <w:num w:numId="4" w16cid:durableId="2025663411">
    <w:abstractNumId w:val="4"/>
  </w:num>
  <w:num w:numId="5" w16cid:durableId="2058579657">
    <w:abstractNumId w:val="3"/>
  </w:num>
  <w:num w:numId="6" w16cid:durableId="2147039125">
    <w:abstractNumId w:val="6"/>
  </w:num>
  <w:num w:numId="7" w16cid:durableId="115219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B0"/>
    <w:rsid w:val="00034472"/>
    <w:rsid w:val="000F7152"/>
    <w:rsid w:val="00132CB0"/>
    <w:rsid w:val="00186C9B"/>
    <w:rsid w:val="001A28AF"/>
    <w:rsid w:val="001A31A0"/>
    <w:rsid w:val="001B0FE4"/>
    <w:rsid w:val="001B1508"/>
    <w:rsid w:val="00257D5C"/>
    <w:rsid w:val="00270262"/>
    <w:rsid w:val="00347C1F"/>
    <w:rsid w:val="00387810"/>
    <w:rsid w:val="00396DB0"/>
    <w:rsid w:val="003A0E15"/>
    <w:rsid w:val="00436E8D"/>
    <w:rsid w:val="00447990"/>
    <w:rsid w:val="004642C8"/>
    <w:rsid w:val="004C43E5"/>
    <w:rsid w:val="004C5421"/>
    <w:rsid w:val="004F2E51"/>
    <w:rsid w:val="0052579E"/>
    <w:rsid w:val="00535947"/>
    <w:rsid w:val="00597BDF"/>
    <w:rsid w:val="005C113A"/>
    <w:rsid w:val="005E2549"/>
    <w:rsid w:val="00642325"/>
    <w:rsid w:val="00666004"/>
    <w:rsid w:val="00734FB7"/>
    <w:rsid w:val="00786E8E"/>
    <w:rsid w:val="007C7780"/>
    <w:rsid w:val="008342AA"/>
    <w:rsid w:val="00846373"/>
    <w:rsid w:val="008F5961"/>
    <w:rsid w:val="009264F9"/>
    <w:rsid w:val="00951D7C"/>
    <w:rsid w:val="00990F15"/>
    <w:rsid w:val="009A6212"/>
    <w:rsid w:val="00A059F4"/>
    <w:rsid w:val="00A11F13"/>
    <w:rsid w:val="00A250C2"/>
    <w:rsid w:val="00A45877"/>
    <w:rsid w:val="00A82D69"/>
    <w:rsid w:val="00B05625"/>
    <w:rsid w:val="00B05D48"/>
    <w:rsid w:val="00B40FB3"/>
    <w:rsid w:val="00B74BCA"/>
    <w:rsid w:val="00B97D12"/>
    <w:rsid w:val="00BF4A98"/>
    <w:rsid w:val="00C1273B"/>
    <w:rsid w:val="00C57C56"/>
    <w:rsid w:val="00C60A0F"/>
    <w:rsid w:val="00C709BA"/>
    <w:rsid w:val="00C85845"/>
    <w:rsid w:val="00D040F6"/>
    <w:rsid w:val="00D21709"/>
    <w:rsid w:val="00D304D1"/>
    <w:rsid w:val="00D350D7"/>
    <w:rsid w:val="00D47890"/>
    <w:rsid w:val="00E130DB"/>
    <w:rsid w:val="00F93A05"/>
    <w:rsid w:val="00F94035"/>
    <w:rsid w:val="00FA2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F894"/>
  <w15:chartTrackingRefBased/>
  <w15:docId w15:val="{E0ADC74C-E80E-314E-927A-EF9B734B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09"/>
    <w:pPr>
      <w:ind w:left="720"/>
      <w:contextualSpacing/>
    </w:pPr>
    <w:rPr>
      <w:kern w:val="0"/>
      <w14:ligatures w14:val="none"/>
    </w:rPr>
  </w:style>
  <w:style w:type="paragraph" w:styleId="NormalWeb">
    <w:name w:val="Normal (Web)"/>
    <w:basedOn w:val="Normal"/>
    <w:uiPriority w:val="99"/>
    <w:semiHidden/>
    <w:unhideWhenUsed/>
    <w:rsid w:val="004C5421"/>
    <w:rPr>
      <w:rFonts w:ascii="Times New Roman" w:hAnsi="Times New Roman" w:cs="Times New Roman"/>
    </w:rPr>
  </w:style>
  <w:style w:type="paragraph" w:styleId="Footer">
    <w:name w:val="footer"/>
    <w:basedOn w:val="Normal"/>
    <w:link w:val="FooterChar"/>
    <w:uiPriority w:val="99"/>
    <w:unhideWhenUsed/>
    <w:rsid w:val="00A82D69"/>
    <w:pPr>
      <w:tabs>
        <w:tab w:val="center" w:pos="4513"/>
        <w:tab w:val="right" w:pos="9026"/>
      </w:tabs>
    </w:pPr>
  </w:style>
  <w:style w:type="character" w:customStyle="1" w:styleId="FooterChar">
    <w:name w:val="Footer Char"/>
    <w:basedOn w:val="DefaultParagraphFont"/>
    <w:link w:val="Footer"/>
    <w:uiPriority w:val="99"/>
    <w:rsid w:val="00A82D69"/>
  </w:style>
  <w:style w:type="character" w:styleId="PageNumber">
    <w:name w:val="page number"/>
    <w:basedOn w:val="DefaultParagraphFont"/>
    <w:uiPriority w:val="99"/>
    <w:semiHidden/>
    <w:unhideWhenUsed/>
    <w:rsid w:val="00A82D69"/>
  </w:style>
  <w:style w:type="paragraph" w:styleId="Revision">
    <w:name w:val="Revision"/>
    <w:hidden/>
    <w:uiPriority w:val="99"/>
    <w:semiHidden/>
    <w:rsid w:val="004642C8"/>
  </w:style>
  <w:style w:type="character" w:styleId="CommentReference">
    <w:name w:val="annotation reference"/>
    <w:basedOn w:val="DefaultParagraphFont"/>
    <w:uiPriority w:val="99"/>
    <w:semiHidden/>
    <w:unhideWhenUsed/>
    <w:rsid w:val="008F5961"/>
    <w:rPr>
      <w:sz w:val="16"/>
      <w:szCs w:val="16"/>
    </w:rPr>
  </w:style>
  <w:style w:type="paragraph" w:styleId="CommentText">
    <w:name w:val="annotation text"/>
    <w:basedOn w:val="Normal"/>
    <w:link w:val="CommentTextChar"/>
    <w:uiPriority w:val="99"/>
    <w:semiHidden/>
    <w:unhideWhenUsed/>
    <w:rsid w:val="008F5961"/>
    <w:rPr>
      <w:sz w:val="20"/>
      <w:szCs w:val="20"/>
    </w:rPr>
  </w:style>
  <w:style w:type="character" w:customStyle="1" w:styleId="CommentTextChar">
    <w:name w:val="Comment Text Char"/>
    <w:basedOn w:val="DefaultParagraphFont"/>
    <w:link w:val="CommentText"/>
    <w:uiPriority w:val="99"/>
    <w:semiHidden/>
    <w:rsid w:val="008F5961"/>
    <w:rPr>
      <w:sz w:val="20"/>
      <w:szCs w:val="20"/>
    </w:rPr>
  </w:style>
  <w:style w:type="paragraph" w:styleId="CommentSubject">
    <w:name w:val="annotation subject"/>
    <w:basedOn w:val="CommentText"/>
    <w:next w:val="CommentText"/>
    <w:link w:val="CommentSubjectChar"/>
    <w:uiPriority w:val="99"/>
    <w:semiHidden/>
    <w:unhideWhenUsed/>
    <w:rsid w:val="008F5961"/>
    <w:rPr>
      <w:b/>
      <w:bCs/>
    </w:rPr>
  </w:style>
  <w:style w:type="character" w:customStyle="1" w:styleId="CommentSubjectChar">
    <w:name w:val="Comment Subject Char"/>
    <w:basedOn w:val="CommentTextChar"/>
    <w:link w:val="CommentSubject"/>
    <w:uiPriority w:val="99"/>
    <w:semiHidden/>
    <w:rsid w:val="008F5961"/>
    <w:rPr>
      <w:b/>
      <w:bCs/>
      <w:sz w:val="20"/>
      <w:szCs w:val="20"/>
    </w:rPr>
  </w:style>
  <w:style w:type="paragraph" w:styleId="FootnoteText">
    <w:name w:val="footnote text"/>
    <w:basedOn w:val="Normal"/>
    <w:link w:val="FootnoteTextChar"/>
    <w:uiPriority w:val="99"/>
    <w:semiHidden/>
    <w:unhideWhenUsed/>
    <w:rsid w:val="00535947"/>
    <w:rPr>
      <w:sz w:val="20"/>
      <w:szCs w:val="20"/>
    </w:rPr>
  </w:style>
  <w:style w:type="character" w:customStyle="1" w:styleId="FootnoteTextChar">
    <w:name w:val="Footnote Text Char"/>
    <w:basedOn w:val="DefaultParagraphFont"/>
    <w:link w:val="FootnoteText"/>
    <w:uiPriority w:val="99"/>
    <w:semiHidden/>
    <w:rsid w:val="00535947"/>
    <w:rPr>
      <w:sz w:val="20"/>
      <w:szCs w:val="20"/>
    </w:rPr>
  </w:style>
  <w:style w:type="character" w:styleId="FootnoteReference">
    <w:name w:val="footnote reference"/>
    <w:basedOn w:val="DefaultParagraphFont"/>
    <w:uiPriority w:val="99"/>
    <w:semiHidden/>
    <w:unhideWhenUsed/>
    <w:rsid w:val="00535947"/>
    <w:rPr>
      <w:vertAlign w:val="superscript"/>
    </w:rPr>
  </w:style>
  <w:style w:type="paragraph" w:customStyle="1" w:styleId="Default">
    <w:name w:val="Default"/>
    <w:rsid w:val="00642325"/>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14:ligatures w14:val="none"/>
    </w:rPr>
  </w:style>
  <w:style w:type="character" w:customStyle="1" w:styleId="None">
    <w:name w:val="None"/>
    <w:rsid w:val="00642325"/>
  </w:style>
  <w:style w:type="character" w:customStyle="1" w:styleId="Hyperlink0">
    <w:name w:val="Hyperlink.0"/>
    <w:basedOn w:val="None"/>
    <w:rsid w:val="00642325"/>
    <w:rPr>
      <w:color w:val="011EA9"/>
      <w:u w:val="single" w:color="0432FF"/>
    </w:rPr>
  </w:style>
  <w:style w:type="numbering" w:customStyle="1" w:styleId="Bullet">
    <w:name w:val="Bullet"/>
    <w:rsid w:val="00642325"/>
    <w:pPr>
      <w:numPr>
        <w:numId w:val="6"/>
      </w:numPr>
    </w:pPr>
  </w:style>
  <w:style w:type="character" w:customStyle="1" w:styleId="Hyperlink1">
    <w:name w:val="Hyperlink.1"/>
    <w:basedOn w:val="DefaultParagraphFont"/>
    <w:rsid w:val="00642325"/>
    <w:rPr>
      <w:color w:val="000099"/>
      <w:u w:val="single"/>
    </w:rPr>
  </w:style>
  <w:style w:type="character" w:styleId="Hyperlink">
    <w:name w:val="Hyperlink"/>
    <w:basedOn w:val="DefaultParagraphFont"/>
    <w:uiPriority w:val="99"/>
    <w:unhideWhenUsed/>
    <w:rsid w:val="00186C9B"/>
    <w:rPr>
      <w:color w:val="0563C1" w:themeColor="hyperlink"/>
      <w:u w:val="single"/>
    </w:rPr>
  </w:style>
  <w:style w:type="character" w:styleId="UnresolvedMention">
    <w:name w:val="Unresolved Mention"/>
    <w:basedOn w:val="DefaultParagraphFont"/>
    <w:uiPriority w:val="99"/>
    <w:semiHidden/>
    <w:unhideWhenUsed/>
    <w:rsid w:val="00186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0945">
      <w:bodyDiv w:val="1"/>
      <w:marLeft w:val="0"/>
      <w:marRight w:val="0"/>
      <w:marTop w:val="0"/>
      <w:marBottom w:val="0"/>
      <w:divBdr>
        <w:top w:val="none" w:sz="0" w:space="0" w:color="auto"/>
        <w:left w:val="none" w:sz="0" w:space="0" w:color="auto"/>
        <w:bottom w:val="none" w:sz="0" w:space="0" w:color="auto"/>
        <w:right w:val="none" w:sz="0" w:space="0" w:color="auto"/>
      </w:divBdr>
      <w:divsChild>
        <w:div w:id="974061855">
          <w:marLeft w:val="0"/>
          <w:marRight w:val="0"/>
          <w:marTop w:val="0"/>
          <w:marBottom w:val="0"/>
          <w:divBdr>
            <w:top w:val="none" w:sz="0" w:space="0" w:color="auto"/>
            <w:left w:val="none" w:sz="0" w:space="0" w:color="auto"/>
            <w:bottom w:val="none" w:sz="0" w:space="0" w:color="auto"/>
            <w:right w:val="none" w:sz="0" w:space="0" w:color="auto"/>
          </w:divBdr>
          <w:divsChild>
            <w:div w:id="200170637">
              <w:marLeft w:val="0"/>
              <w:marRight w:val="0"/>
              <w:marTop w:val="0"/>
              <w:marBottom w:val="0"/>
              <w:divBdr>
                <w:top w:val="none" w:sz="0" w:space="0" w:color="auto"/>
                <w:left w:val="none" w:sz="0" w:space="0" w:color="auto"/>
                <w:bottom w:val="none" w:sz="0" w:space="0" w:color="auto"/>
                <w:right w:val="none" w:sz="0" w:space="0" w:color="auto"/>
              </w:divBdr>
              <w:divsChild>
                <w:div w:id="16728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mtac.org.uk/new-approach-travel-our-streets-and-our-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D120B-9028-A048-B949-6FCAB2C2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Lorimer</dc:creator>
  <cp:keywords/>
  <dc:description/>
  <cp:lastModifiedBy>Michael Lorimer</cp:lastModifiedBy>
  <cp:revision>2</cp:revision>
  <cp:lastPrinted>2023-10-17T08:22:00Z</cp:lastPrinted>
  <dcterms:created xsi:type="dcterms:W3CDTF">2023-10-17T08:22:00Z</dcterms:created>
  <dcterms:modified xsi:type="dcterms:W3CDTF">2023-10-17T08:22:00Z</dcterms:modified>
</cp:coreProperties>
</file>