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EA234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anchor distT="152400" distB="152400" distL="152400" distR="152400" simplePos="0" relativeHeight="251675648" behindDoc="0" locked="0" layoutInCell="1" allowOverlap="1" wp14:anchorId="2901FFA6" wp14:editId="4CB95F17">
            <wp:simplePos x="0" y="0"/>
            <wp:positionH relativeFrom="margin">
              <wp:posOffset>716878</wp:posOffset>
            </wp:positionH>
            <wp:positionV relativeFrom="line">
              <wp:posOffset>81280</wp:posOffset>
            </wp:positionV>
            <wp:extent cx="4673600" cy="3416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341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8"/>
          <w:szCs w:val="28"/>
        </w:rPr>
        <w:t> </w:t>
      </w:r>
    </w:p>
    <w:p w14:paraId="3B21A099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141AE327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66891347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33B568E7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51864527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2717BDD7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54DA9E52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61F898FD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1911FCA7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621644DE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0B5CED51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0708E8CA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7BD72EDF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092E28A3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4AD9A000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19DBEEFA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256BB188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2F86778A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54A4A766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4BB6CBB8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3EB23F9D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573F47D8" w14:textId="0871120D" w:rsidR="005D4B48" w:rsidRDefault="009333CD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  <w:lang w:val="en-US"/>
        </w:rPr>
        <w:t xml:space="preserve">Comments from Imtac about proposals to improve public realm in </w:t>
      </w:r>
      <w:r w:rsidR="00A9593E">
        <w:rPr>
          <w:rFonts w:ascii="Arial" w:hAnsi="Arial"/>
          <w:b/>
          <w:bCs/>
          <w:sz w:val="36"/>
          <w:szCs w:val="36"/>
          <w:lang w:val="en-US"/>
        </w:rPr>
        <w:t>Strabane</w:t>
      </w:r>
      <w:r>
        <w:rPr>
          <w:rFonts w:ascii="Arial" w:hAnsi="Arial"/>
          <w:b/>
          <w:bCs/>
          <w:sz w:val="36"/>
          <w:szCs w:val="36"/>
        </w:rPr>
        <w:t>                 </w:t>
      </w:r>
      <w:r>
        <w:rPr>
          <w:rFonts w:ascii="Arial" w:hAnsi="Arial"/>
          <w:sz w:val="36"/>
          <w:szCs w:val="36"/>
        </w:rPr>
        <w:t>                                </w:t>
      </w:r>
    </w:p>
    <w:p w14:paraId="31B41332" w14:textId="4153396C" w:rsidR="005D4B48" w:rsidRDefault="009333CD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sz w:val="36"/>
          <w:szCs w:val="36"/>
        </w:rPr>
        <w:t>                                                 </w:t>
      </w:r>
      <w:r>
        <w:rPr>
          <w:rFonts w:ascii="Arial" w:hAnsi="Arial"/>
          <w:sz w:val="28"/>
          <w:szCs w:val="28"/>
        </w:rPr>
        <w:t>              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 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hAnsi="Arial"/>
          <w:b/>
          <w:bCs/>
          <w:sz w:val="36"/>
          <w:szCs w:val="36"/>
          <w:lang w:val="en-US"/>
        </w:rPr>
        <w:t>(</w:t>
      </w:r>
      <w:r w:rsidR="000E1B7A">
        <w:rPr>
          <w:rFonts w:ascii="Arial" w:hAnsi="Arial"/>
          <w:b/>
          <w:bCs/>
          <w:sz w:val="36"/>
          <w:szCs w:val="36"/>
          <w:lang w:val="en-US"/>
        </w:rPr>
        <w:t>March 2025</w:t>
      </w:r>
      <w:r>
        <w:rPr>
          <w:rFonts w:ascii="Arial" w:hAnsi="Arial"/>
          <w:b/>
          <w:bCs/>
          <w:sz w:val="36"/>
          <w:szCs w:val="36"/>
          <w:lang w:val="en-US"/>
        </w:rPr>
        <w:t>)</w:t>
      </w:r>
    </w:p>
    <w:p w14:paraId="645123F4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17DD29B9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Imtac is committed to making information about our work accessible.</w:t>
      </w:r>
      <w:r>
        <w:rPr>
          <w:rFonts w:ascii="Arial" w:hAnsi="Arial"/>
          <w:sz w:val="28"/>
          <w:szCs w:val="28"/>
        </w:rPr>
        <w:t xml:space="preserve">  </w:t>
      </w:r>
      <w:r>
        <w:rPr>
          <w:rFonts w:ascii="Arial" w:hAnsi="Arial"/>
          <w:sz w:val="28"/>
          <w:szCs w:val="28"/>
          <w:lang w:val="en-US"/>
        </w:rPr>
        <w:t>Details of how to obtain information in your preferred format are included on the next page.</w:t>
      </w:r>
    </w:p>
    <w:p w14:paraId="1A966F22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1832256C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56D2714E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6251ABB4" w14:textId="77777777" w:rsidR="005D4B48" w:rsidRDefault="009333CD">
      <w:pPr>
        <w:pStyle w:val="Body"/>
      </w:pPr>
      <w:r>
        <w:rPr>
          <w:rFonts w:ascii="Arial Unicode MS" w:hAnsi="Arial Unicode MS"/>
          <w:sz w:val="28"/>
          <w:szCs w:val="28"/>
        </w:rPr>
        <w:br w:type="page"/>
      </w:r>
    </w:p>
    <w:p w14:paraId="72350795" w14:textId="77777777" w:rsidR="005D4B48" w:rsidRDefault="009333CD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lastRenderedPageBreak/>
        <w:t>Making our information accessible</w:t>
      </w:r>
    </w:p>
    <w:p w14:paraId="7770CE3F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3DA52F1D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As an </w:t>
      </w:r>
      <w:proofErr w:type="spellStart"/>
      <w:r>
        <w:rPr>
          <w:rFonts w:ascii="Arial" w:hAnsi="Arial"/>
          <w:sz w:val="28"/>
          <w:szCs w:val="28"/>
          <w:lang w:val="en-US"/>
        </w:rPr>
        <w:t>organisation</w:t>
      </w:r>
      <w:proofErr w:type="spellEnd"/>
      <w:r>
        <w:rPr>
          <w:rFonts w:ascii="Arial" w:hAnsi="Arial"/>
          <w:sz w:val="28"/>
          <w:szCs w:val="28"/>
          <w:lang w:val="en-US"/>
        </w:rPr>
        <w:t xml:space="preserve"> of and for disabled people and older people </w:t>
      </w:r>
      <w:proofErr w:type="spellStart"/>
      <w:r>
        <w:rPr>
          <w:rFonts w:ascii="Arial" w:hAnsi="Arial"/>
          <w:sz w:val="28"/>
          <w:szCs w:val="28"/>
          <w:lang w:val="en-US"/>
        </w:rPr>
        <w:t>Imtac</w:t>
      </w:r>
      <w:proofErr w:type="spellEnd"/>
      <w:r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en-US"/>
        </w:rPr>
        <w:t>recognises</w:t>
      </w:r>
      <w:proofErr w:type="spellEnd"/>
      <w:r>
        <w:rPr>
          <w:rFonts w:ascii="Arial" w:hAnsi="Arial"/>
          <w:sz w:val="28"/>
          <w:szCs w:val="28"/>
          <w:lang w:val="en-US"/>
        </w:rPr>
        <w:t xml:space="preserve"> that the way information is provided can be a barrier to accessing services and participation in public life.</w:t>
      </w:r>
      <w:r>
        <w:rPr>
          <w:rFonts w:ascii="Arial" w:hAnsi="Arial"/>
          <w:sz w:val="28"/>
          <w:szCs w:val="28"/>
        </w:rPr>
        <w:t xml:space="preserve">  </w:t>
      </w:r>
      <w:r>
        <w:rPr>
          <w:rFonts w:ascii="Arial" w:hAnsi="Arial"/>
          <w:sz w:val="28"/>
          <w:szCs w:val="28"/>
          <w:lang w:val="en-US"/>
        </w:rPr>
        <w:t>We are committed to providing information about our work in formats that best suit the needs of individuals.</w:t>
      </w:r>
    </w:p>
    <w:p w14:paraId="050D387E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673CDBCA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All our documents are available in hard copy in 14pt type size as standard.</w:t>
      </w:r>
      <w:r>
        <w:rPr>
          <w:rFonts w:ascii="Arial" w:hAnsi="Arial"/>
          <w:sz w:val="28"/>
          <w:szCs w:val="28"/>
        </w:rPr>
        <w:t xml:space="preserve">  </w:t>
      </w:r>
      <w:r>
        <w:rPr>
          <w:rFonts w:ascii="Arial" w:hAnsi="Arial"/>
          <w:sz w:val="28"/>
          <w:szCs w:val="28"/>
          <w:lang w:val="en-US"/>
        </w:rPr>
        <w:t xml:space="preserve">We also provide word and pdf versions of our documents on our website </w:t>
      </w:r>
      <w:r>
        <w:rPr>
          <w:rFonts w:ascii="Arial" w:hAnsi="Arial"/>
          <w:sz w:val="28"/>
          <w:szCs w:val="28"/>
        </w:rPr>
        <w:t xml:space="preserve">– www.imtac.org.uk.  </w:t>
      </w:r>
      <w:r>
        <w:rPr>
          <w:rFonts w:ascii="Arial" w:hAnsi="Arial"/>
          <w:sz w:val="28"/>
          <w:szCs w:val="28"/>
          <w:lang w:val="en-US"/>
        </w:rPr>
        <w:t xml:space="preserve">In </w:t>
      </w:r>
      <w:proofErr w:type="gramStart"/>
      <w:r>
        <w:rPr>
          <w:rFonts w:ascii="Arial" w:hAnsi="Arial"/>
          <w:sz w:val="28"/>
          <w:szCs w:val="28"/>
          <w:lang w:val="en-US"/>
        </w:rPr>
        <w:t>addition</w:t>
      </w:r>
      <w:proofErr w:type="gramEnd"/>
      <w:r>
        <w:rPr>
          <w:rFonts w:ascii="Arial" w:hAnsi="Arial"/>
          <w:sz w:val="28"/>
          <w:szCs w:val="28"/>
          <w:lang w:val="en-US"/>
        </w:rPr>
        <w:t xml:space="preserve"> we will provide information in a range of other formats including:</w:t>
      </w:r>
    </w:p>
    <w:p w14:paraId="24C8C00F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447CB399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•                </w:t>
      </w:r>
      <w:r>
        <w:rPr>
          <w:rFonts w:ascii="Arial" w:hAnsi="Arial"/>
          <w:sz w:val="28"/>
          <w:szCs w:val="28"/>
          <w:lang w:val="en-US"/>
        </w:rPr>
        <w:t>Large print</w:t>
      </w:r>
    </w:p>
    <w:p w14:paraId="7F02DE9A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•                </w:t>
      </w:r>
      <w:r>
        <w:rPr>
          <w:rFonts w:ascii="Arial" w:hAnsi="Arial"/>
          <w:sz w:val="28"/>
          <w:szCs w:val="28"/>
          <w:lang w:val="it-IT"/>
        </w:rPr>
        <w:t>Audio versions</w:t>
      </w:r>
    </w:p>
    <w:p w14:paraId="2C22BAF9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•                </w:t>
      </w:r>
      <w:r>
        <w:rPr>
          <w:rFonts w:ascii="Arial" w:hAnsi="Arial"/>
          <w:sz w:val="28"/>
          <w:szCs w:val="28"/>
          <w:lang w:val="fr-FR"/>
        </w:rPr>
        <w:t>Braille</w:t>
      </w:r>
    </w:p>
    <w:p w14:paraId="4B6BB434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•                Electronic copies</w:t>
      </w:r>
    </w:p>
    <w:p w14:paraId="7DED0F3F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•                </w:t>
      </w:r>
      <w:r>
        <w:rPr>
          <w:rFonts w:ascii="Arial" w:hAnsi="Arial"/>
          <w:sz w:val="28"/>
          <w:szCs w:val="28"/>
          <w:lang w:val="en-US"/>
        </w:rPr>
        <w:t>Easy read</w:t>
      </w:r>
    </w:p>
    <w:p w14:paraId="0A6ED45C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•                </w:t>
      </w:r>
      <w:r>
        <w:rPr>
          <w:rFonts w:ascii="Arial" w:hAnsi="Arial"/>
          <w:sz w:val="28"/>
          <w:szCs w:val="28"/>
          <w:lang w:val="en-US"/>
        </w:rPr>
        <w:t>Information about our work in other languages</w:t>
      </w:r>
    </w:p>
    <w:p w14:paraId="58D57342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0FB3A0C4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If you would like this publication in any of the formats listed above or if you have any other information requirements please contact:</w:t>
      </w:r>
    </w:p>
    <w:p w14:paraId="792B475B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0C5D6B31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s-ES_tradnl"/>
        </w:rPr>
        <w:t>Michael Lorimer</w:t>
      </w:r>
    </w:p>
    <w:p w14:paraId="76E5F776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de-DE"/>
        </w:rPr>
        <w:t>Imtac</w:t>
      </w:r>
    </w:p>
    <w:p w14:paraId="6F5360B3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Titanic Suites</w:t>
      </w:r>
    </w:p>
    <w:p w14:paraId="6CB1B686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55-59 Adelaide Street</w:t>
      </w:r>
    </w:p>
    <w:p w14:paraId="78B42A7D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de-DE"/>
        </w:rPr>
        <w:t>Belfast</w:t>
      </w:r>
      <w:r>
        <w:rPr>
          <w:rFonts w:ascii="Arial" w:hAnsi="Arial"/>
          <w:sz w:val="28"/>
          <w:szCs w:val="28"/>
        </w:rPr>
        <w:t>  BT2 8FE</w:t>
      </w:r>
    </w:p>
    <w:p w14:paraId="32CEE855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46B3E683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de-DE"/>
        </w:rPr>
        <w:t>Telephone/Textphone: 028 9072 6020</w:t>
      </w:r>
    </w:p>
    <w:p w14:paraId="7E9EFD10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Email:        info@imtac.org.uk</w:t>
      </w:r>
    </w:p>
    <w:p w14:paraId="345F47F9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4658EA5B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Website: www.imtac.org.uk</w:t>
      </w:r>
    </w:p>
    <w:p w14:paraId="5C238929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Twitter: @ImtacNI</w:t>
      </w:r>
    </w:p>
    <w:p w14:paraId="5A51DD82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11ABA87C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016B51E0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0D30B407" w14:textId="77777777" w:rsidR="005D4B48" w:rsidRDefault="009333CD">
      <w:pPr>
        <w:pStyle w:val="Body"/>
      </w:pPr>
      <w:r>
        <w:rPr>
          <w:rFonts w:ascii="Arial Unicode MS" w:hAnsi="Arial Unicode MS"/>
          <w:sz w:val="28"/>
          <w:szCs w:val="28"/>
        </w:rPr>
        <w:br w:type="page"/>
      </w:r>
    </w:p>
    <w:p w14:paraId="2077261F" w14:textId="77777777" w:rsidR="005D4B48" w:rsidRDefault="009333CD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lastRenderedPageBreak/>
        <w:t>About Imtac</w:t>
      </w:r>
    </w:p>
    <w:p w14:paraId="15FE2D5F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531F56E3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The Inclusive Mobility and Transport Advisory Committee (Imtac) is a committee of disabled people and older people as well as others including carers and key transport professionals.</w:t>
      </w:r>
      <w:r>
        <w:rPr>
          <w:rFonts w:ascii="Arial" w:hAnsi="Arial"/>
          <w:sz w:val="28"/>
          <w:szCs w:val="28"/>
        </w:rPr>
        <w:t xml:space="preserve">  </w:t>
      </w:r>
      <w:r>
        <w:rPr>
          <w:rFonts w:ascii="Arial" w:hAnsi="Arial"/>
          <w:sz w:val="28"/>
          <w:szCs w:val="28"/>
          <w:lang w:val="en-US"/>
        </w:rPr>
        <w:t>Its role is to advise Government and others in Northern Ireland on issues that affect the mobility of Deaf people, disabled people and older people.</w:t>
      </w:r>
    </w:p>
    <w:p w14:paraId="74551B97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00105F34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The aim of Imtac is to ensure that Deaf people, disabled people and older people have the same opportunities as everyone else to travel when and where they want.</w:t>
      </w:r>
    </w:p>
    <w:p w14:paraId="0F20FE5F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7FCB49FE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Imtac receives support from the Department for Infrastructure (herein after referred to as the Department).</w:t>
      </w:r>
    </w:p>
    <w:p w14:paraId="34E287B5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717D0AE2" w14:textId="77777777" w:rsidR="005D4B48" w:rsidRDefault="009333CD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Background</w:t>
      </w:r>
    </w:p>
    <w:p w14:paraId="65178206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51E41F2F" w14:textId="0004C234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Imtac was approached by </w:t>
      </w:r>
      <w:r w:rsidR="00A9593E">
        <w:rPr>
          <w:rFonts w:ascii="Arial" w:hAnsi="Arial"/>
          <w:sz w:val="28"/>
          <w:szCs w:val="28"/>
          <w:lang w:val="en-US"/>
        </w:rPr>
        <w:t>Derry City &amp; Strabane District</w:t>
      </w:r>
      <w:r>
        <w:rPr>
          <w:rFonts w:ascii="Arial" w:hAnsi="Arial"/>
          <w:sz w:val="28"/>
          <w:szCs w:val="28"/>
          <w:lang w:val="en-US"/>
        </w:rPr>
        <w:t xml:space="preserve"> Council to provide input into a proposal for </w:t>
      </w:r>
      <w:r w:rsidR="00A9593E">
        <w:rPr>
          <w:rFonts w:ascii="Arial" w:hAnsi="Arial"/>
          <w:sz w:val="28"/>
          <w:szCs w:val="28"/>
          <w:lang w:val="en-US"/>
        </w:rPr>
        <w:t>a</w:t>
      </w:r>
      <w:r>
        <w:rPr>
          <w:rFonts w:ascii="Arial" w:hAnsi="Arial"/>
          <w:sz w:val="28"/>
          <w:szCs w:val="28"/>
          <w:lang w:val="en-US"/>
        </w:rPr>
        <w:t xml:space="preserve"> scheme to improve the public realm in </w:t>
      </w:r>
      <w:r w:rsidR="00A9593E">
        <w:rPr>
          <w:rFonts w:ascii="Arial" w:hAnsi="Arial"/>
          <w:sz w:val="28"/>
          <w:szCs w:val="28"/>
          <w:lang w:val="en-US"/>
        </w:rPr>
        <w:t>Strabane</w:t>
      </w:r>
      <w:r>
        <w:rPr>
          <w:rFonts w:ascii="Arial" w:hAnsi="Arial"/>
          <w:sz w:val="28"/>
          <w:szCs w:val="28"/>
          <w:lang w:val="en-US"/>
        </w:rPr>
        <w:t xml:space="preserve">. </w:t>
      </w:r>
      <w:r w:rsidR="00A9593E">
        <w:rPr>
          <w:rFonts w:ascii="Arial" w:hAnsi="Arial"/>
          <w:sz w:val="28"/>
          <w:szCs w:val="28"/>
          <w:lang w:val="en-US"/>
        </w:rPr>
        <w:t>The scheme is at an early stage with planning permission being sought with much of the design detail for the scheme still to be decided.</w:t>
      </w:r>
    </w:p>
    <w:p w14:paraId="378D2358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3C91B592" w14:textId="77777777" w:rsidR="005D4B48" w:rsidRDefault="009333CD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How we developed this report</w:t>
      </w:r>
    </w:p>
    <w:p w14:paraId="3CEF6A45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47CCB6CD" w14:textId="766D515E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To inform this report a representative from Imtac met with </w:t>
      </w:r>
      <w:r w:rsidR="00A9593E">
        <w:rPr>
          <w:rFonts w:ascii="Arial" w:hAnsi="Arial"/>
          <w:sz w:val="28"/>
          <w:szCs w:val="28"/>
          <w:lang w:val="en-US"/>
        </w:rPr>
        <w:t xml:space="preserve">a </w:t>
      </w:r>
      <w:r>
        <w:rPr>
          <w:rFonts w:ascii="Arial" w:hAnsi="Arial"/>
          <w:sz w:val="28"/>
          <w:szCs w:val="28"/>
          <w:lang w:val="en-US"/>
        </w:rPr>
        <w:t>Council Official</w:t>
      </w:r>
      <w:r w:rsidR="00A9593E">
        <w:rPr>
          <w:rFonts w:ascii="Arial" w:hAnsi="Arial"/>
          <w:sz w:val="28"/>
          <w:szCs w:val="28"/>
          <w:lang w:val="en-US"/>
        </w:rPr>
        <w:t xml:space="preserve"> to discuss the extent of the proposals.</w:t>
      </w:r>
      <w:r>
        <w:rPr>
          <w:rFonts w:ascii="Arial" w:hAnsi="Arial"/>
          <w:sz w:val="28"/>
          <w:szCs w:val="28"/>
          <w:lang w:val="en-US"/>
        </w:rPr>
        <w:t xml:space="preserve"> </w:t>
      </w:r>
      <w:r w:rsidR="00A9593E">
        <w:rPr>
          <w:rFonts w:ascii="Arial" w:hAnsi="Arial"/>
          <w:sz w:val="28"/>
          <w:szCs w:val="28"/>
          <w:lang w:val="en-US"/>
        </w:rPr>
        <w:t xml:space="preserve">This meeting was followed up with a site visit to the town to review </w:t>
      </w:r>
      <w:r w:rsidR="00707C86">
        <w:rPr>
          <w:rFonts w:ascii="Arial" w:hAnsi="Arial"/>
          <w:sz w:val="28"/>
          <w:szCs w:val="28"/>
          <w:lang w:val="en-US"/>
        </w:rPr>
        <w:t xml:space="preserve">the </w:t>
      </w:r>
      <w:r w:rsidR="00A9593E">
        <w:rPr>
          <w:rFonts w:ascii="Arial" w:hAnsi="Arial"/>
          <w:sz w:val="28"/>
          <w:szCs w:val="28"/>
          <w:lang w:val="en-US"/>
        </w:rPr>
        <w:t>existing</w:t>
      </w:r>
      <w:r w:rsidR="00707C86">
        <w:rPr>
          <w:rFonts w:ascii="Arial" w:hAnsi="Arial"/>
          <w:sz w:val="28"/>
          <w:szCs w:val="28"/>
          <w:lang w:val="en-US"/>
        </w:rPr>
        <w:t xml:space="preserve"> public realm</w:t>
      </w:r>
      <w:r w:rsidR="00A9593E">
        <w:rPr>
          <w:rFonts w:ascii="Arial" w:hAnsi="Arial"/>
          <w:sz w:val="28"/>
          <w:szCs w:val="28"/>
          <w:lang w:val="en-US"/>
        </w:rPr>
        <w:t xml:space="preserve"> provision</w:t>
      </w:r>
      <w:r w:rsidR="00707C86">
        <w:rPr>
          <w:rFonts w:ascii="Arial" w:hAnsi="Arial"/>
          <w:sz w:val="28"/>
          <w:szCs w:val="28"/>
          <w:lang w:val="en-US"/>
        </w:rPr>
        <w:t xml:space="preserve"> in the town</w:t>
      </w:r>
      <w:r w:rsidR="00A9593E">
        <w:rPr>
          <w:rFonts w:ascii="Arial" w:hAnsi="Arial"/>
          <w:sz w:val="28"/>
          <w:szCs w:val="28"/>
          <w:lang w:val="en-US"/>
        </w:rPr>
        <w:t>.</w:t>
      </w:r>
      <w:r>
        <w:rPr>
          <w:rFonts w:ascii="Arial" w:hAnsi="Arial"/>
          <w:sz w:val="28"/>
          <w:szCs w:val="28"/>
          <w:lang w:val="en-US"/>
        </w:rPr>
        <w:t xml:space="preserve"> In reviewing the pr</w:t>
      </w:r>
      <w:r w:rsidR="00A5704A">
        <w:rPr>
          <w:rFonts w:ascii="Arial" w:hAnsi="Arial"/>
          <w:sz w:val="28"/>
          <w:szCs w:val="28"/>
          <w:lang w:val="en-US"/>
        </w:rPr>
        <w:t>ovision</w:t>
      </w:r>
      <w:r>
        <w:rPr>
          <w:rFonts w:ascii="Arial" w:hAnsi="Arial"/>
          <w:sz w:val="28"/>
          <w:szCs w:val="28"/>
          <w:lang w:val="en-US"/>
        </w:rPr>
        <w:t xml:space="preserve"> an assessment was made of how the streets did or did not meet current standards for accessible and inclusive pedestrian infrastructure.</w:t>
      </w:r>
    </w:p>
    <w:p w14:paraId="138DB93B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3F07CF58" w14:textId="5E89F0FF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The assessment of the scheme also </w:t>
      </w:r>
      <w:proofErr w:type="gramStart"/>
      <w:r>
        <w:rPr>
          <w:rFonts w:ascii="Arial" w:hAnsi="Arial"/>
          <w:sz w:val="28"/>
          <w:szCs w:val="28"/>
          <w:lang w:val="en-US"/>
        </w:rPr>
        <w:t>takes</w:t>
      </w:r>
      <w:r w:rsidR="00A5704A">
        <w:rPr>
          <w:rFonts w:ascii="Arial" w:hAnsi="Arial"/>
          <w:sz w:val="28"/>
          <w:szCs w:val="28"/>
          <w:lang w:val="en-US"/>
        </w:rPr>
        <w:t xml:space="preserve"> into</w:t>
      </w:r>
      <w:r>
        <w:rPr>
          <w:rFonts w:ascii="Arial" w:hAnsi="Arial"/>
          <w:sz w:val="28"/>
          <w:szCs w:val="28"/>
          <w:lang w:val="en-US"/>
        </w:rPr>
        <w:t xml:space="preserve"> account</w:t>
      </w:r>
      <w:proofErr w:type="gramEnd"/>
      <w:r>
        <w:rPr>
          <w:rFonts w:ascii="Arial" w:hAnsi="Arial"/>
          <w:sz w:val="28"/>
          <w:szCs w:val="28"/>
          <w:lang w:val="en-US"/>
        </w:rPr>
        <w:t xml:space="preserve"> </w:t>
      </w:r>
      <w:r w:rsidR="00A5704A">
        <w:rPr>
          <w:rFonts w:ascii="Arial" w:hAnsi="Arial"/>
          <w:sz w:val="28"/>
          <w:szCs w:val="28"/>
          <w:lang w:val="en-US"/>
        </w:rPr>
        <w:t>t</w:t>
      </w:r>
      <w:r>
        <w:rPr>
          <w:rFonts w:ascii="Arial" w:hAnsi="Arial"/>
          <w:sz w:val="28"/>
          <w:szCs w:val="28"/>
          <w:lang w:val="en-US"/>
        </w:rPr>
        <w:t>he four broad principles set out in Imtac’s paper</w:t>
      </w:r>
      <w:r>
        <w:rPr>
          <w:rFonts w:ascii="Arial" w:eastAsia="Arial" w:hAnsi="Arial" w:cs="Arial"/>
          <w:sz w:val="28"/>
          <w:szCs w:val="28"/>
          <w:vertAlign w:val="superscript"/>
        </w:rPr>
        <w:footnoteReference w:id="2"/>
      </w:r>
      <w:r>
        <w:rPr>
          <w:rFonts w:ascii="Arial" w:hAnsi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/>
          <w:sz w:val="28"/>
          <w:szCs w:val="28"/>
          <w:lang w:val="en-US"/>
        </w:rPr>
        <w:t>“ A</w:t>
      </w:r>
      <w:proofErr w:type="gramEnd"/>
      <w:r>
        <w:rPr>
          <w:rFonts w:ascii="Arial" w:hAnsi="Arial"/>
          <w:sz w:val="28"/>
          <w:szCs w:val="28"/>
          <w:lang w:val="en-US"/>
        </w:rPr>
        <w:t xml:space="preserve"> New Approach to travel, our streets and our places”. The four principles are:</w:t>
      </w:r>
    </w:p>
    <w:p w14:paraId="29AA44AD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0419754C" w14:textId="77777777" w:rsidR="005D4B48" w:rsidRDefault="009333CD">
      <w:pPr>
        <w:pStyle w:val="Body"/>
        <w:numPr>
          <w:ilvl w:val="1"/>
          <w:numId w:val="2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Putting Deaf people, disabled people and older people at the centre of every stage of decision making</w:t>
      </w:r>
    </w:p>
    <w:p w14:paraId="5FB58CEB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52EC08EF" w14:textId="77777777" w:rsidR="005D4B48" w:rsidRDefault="009333CD">
      <w:pPr>
        <w:pStyle w:val="Body"/>
        <w:numPr>
          <w:ilvl w:val="1"/>
          <w:numId w:val="2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Ensuring a shift in our cultures</w:t>
      </w:r>
    </w:p>
    <w:p w14:paraId="441F9270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0A41B5D2" w14:textId="77777777" w:rsidR="005D4B48" w:rsidRDefault="009333CD">
      <w:pPr>
        <w:pStyle w:val="Body"/>
        <w:numPr>
          <w:ilvl w:val="1"/>
          <w:numId w:val="2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Ensuring public and private investment contributes to an accessible and inclusive society</w:t>
      </w:r>
    </w:p>
    <w:p w14:paraId="15E8F8AE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2598F850" w14:textId="77777777" w:rsidR="005D4B48" w:rsidRDefault="009333CD">
      <w:pPr>
        <w:pStyle w:val="Body"/>
        <w:numPr>
          <w:ilvl w:val="1"/>
          <w:numId w:val="2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Ensuring end to end journeys are straightforward and accessible</w:t>
      </w:r>
    </w:p>
    <w:p w14:paraId="787AEB60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1EA4CBAC" w14:textId="77777777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  <w:lang w:val="en-US"/>
        </w:rPr>
        <w:t>Finally</w:t>
      </w:r>
      <w:proofErr w:type="gramEnd"/>
      <w:r>
        <w:rPr>
          <w:rFonts w:ascii="Arial" w:hAnsi="Arial"/>
          <w:sz w:val="28"/>
          <w:szCs w:val="28"/>
          <w:lang w:val="en-US"/>
        </w:rPr>
        <w:t xml:space="preserve"> this report </w:t>
      </w:r>
      <w:proofErr w:type="gramStart"/>
      <w:r>
        <w:rPr>
          <w:rFonts w:ascii="Arial" w:hAnsi="Arial"/>
          <w:sz w:val="28"/>
          <w:szCs w:val="28"/>
          <w:lang w:val="en-US"/>
        </w:rPr>
        <w:t>takes into account</w:t>
      </w:r>
      <w:proofErr w:type="gramEnd"/>
      <w:r>
        <w:rPr>
          <w:rFonts w:ascii="Arial" w:hAnsi="Arial"/>
          <w:sz w:val="28"/>
          <w:szCs w:val="28"/>
          <w:lang w:val="en-US"/>
        </w:rPr>
        <w:t xml:space="preserve"> key recommendations made by Imtac in another report</w:t>
      </w:r>
      <w:r>
        <w:rPr>
          <w:rFonts w:ascii="Arial" w:eastAsia="Arial" w:hAnsi="Arial" w:cs="Arial"/>
          <w:sz w:val="28"/>
          <w:szCs w:val="28"/>
          <w:vertAlign w:val="superscript"/>
        </w:rPr>
        <w:footnoteReference w:id="3"/>
      </w:r>
      <w:r>
        <w:rPr>
          <w:rFonts w:ascii="Arial" w:hAnsi="Arial"/>
          <w:sz w:val="28"/>
          <w:szCs w:val="28"/>
          <w:lang w:val="en-US"/>
        </w:rPr>
        <w:t xml:space="preserve"> developed by the Committee for the information of Government and Councils commenting on the impact of investment in other completed public realm schemes in Northern Ireland, published in 2023.</w:t>
      </w:r>
    </w:p>
    <w:p w14:paraId="33263A76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5C9D8473" w14:textId="77777777" w:rsidR="005D4B48" w:rsidRDefault="009333CD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Summary of the scheme</w:t>
      </w:r>
    </w:p>
    <w:p w14:paraId="21EF29D6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6F24CC75" w14:textId="0F674800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The </w:t>
      </w:r>
      <w:r w:rsidR="0010323E">
        <w:rPr>
          <w:rFonts w:ascii="Arial" w:hAnsi="Arial"/>
          <w:sz w:val="28"/>
          <w:szCs w:val="28"/>
          <w:lang w:val="en-US"/>
        </w:rPr>
        <w:t xml:space="preserve">projected </w:t>
      </w:r>
      <w:r>
        <w:rPr>
          <w:rFonts w:ascii="Arial" w:hAnsi="Arial"/>
          <w:sz w:val="28"/>
          <w:szCs w:val="28"/>
          <w:lang w:val="en-US"/>
        </w:rPr>
        <w:t>scheme</w:t>
      </w:r>
      <w:r w:rsidR="004727D1">
        <w:rPr>
          <w:rFonts w:ascii="Arial" w:hAnsi="Arial"/>
          <w:sz w:val="28"/>
          <w:szCs w:val="28"/>
          <w:lang w:val="en-US"/>
        </w:rPr>
        <w:t xml:space="preserve"> </w:t>
      </w:r>
      <w:r w:rsidR="0010323E">
        <w:rPr>
          <w:rFonts w:ascii="Arial" w:hAnsi="Arial"/>
          <w:sz w:val="28"/>
          <w:szCs w:val="28"/>
          <w:lang w:val="en-US"/>
        </w:rPr>
        <w:t xml:space="preserve">will encompass a </w:t>
      </w:r>
      <w:r w:rsidR="004727D1">
        <w:rPr>
          <w:rFonts w:ascii="Arial" w:hAnsi="Arial"/>
          <w:sz w:val="28"/>
          <w:szCs w:val="28"/>
          <w:lang w:val="en-US"/>
        </w:rPr>
        <w:t xml:space="preserve">significant </w:t>
      </w:r>
      <w:r w:rsidR="00437F64">
        <w:rPr>
          <w:rFonts w:ascii="Arial" w:hAnsi="Arial"/>
          <w:sz w:val="28"/>
          <w:szCs w:val="28"/>
          <w:lang w:val="en-US"/>
        </w:rPr>
        <w:t>area</w:t>
      </w:r>
      <w:r w:rsidR="004727D1">
        <w:rPr>
          <w:rFonts w:ascii="Arial" w:hAnsi="Arial"/>
          <w:sz w:val="28"/>
          <w:szCs w:val="28"/>
          <w:lang w:val="en-US"/>
        </w:rPr>
        <w:t>,</w:t>
      </w:r>
      <w:r>
        <w:rPr>
          <w:rFonts w:ascii="Arial" w:hAnsi="Arial"/>
          <w:sz w:val="28"/>
          <w:szCs w:val="28"/>
          <w:lang w:val="en-US"/>
        </w:rPr>
        <w:t xml:space="preserve"> </w:t>
      </w:r>
      <w:r w:rsidR="0010323E">
        <w:rPr>
          <w:rFonts w:ascii="Arial" w:hAnsi="Arial"/>
          <w:sz w:val="28"/>
          <w:szCs w:val="28"/>
          <w:lang w:val="en-US"/>
        </w:rPr>
        <w:t>with proposed</w:t>
      </w:r>
      <w:r>
        <w:rPr>
          <w:rFonts w:ascii="Arial" w:hAnsi="Arial"/>
          <w:sz w:val="28"/>
          <w:szCs w:val="28"/>
          <w:lang w:val="en-US"/>
        </w:rPr>
        <w:t xml:space="preserve"> improvements to </w:t>
      </w:r>
      <w:r w:rsidR="00A9593E">
        <w:rPr>
          <w:rFonts w:ascii="Arial" w:hAnsi="Arial"/>
          <w:sz w:val="28"/>
          <w:szCs w:val="28"/>
          <w:lang w:val="en-US"/>
        </w:rPr>
        <w:t>Railway Street</w:t>
      </w:r>
      <w:r>
        <w:rPr>
          <w:rFonts w:ascii="Arial" w:hAnsi="Arial"/>
          <w:sz w:val="28"/>
          <w:szCs w:val="28"/>
          <w:lang w:val="en-US"/>
        </w:rPr>
        <w:t>,</w:t>
      </w:r>
      <w:r w:rsidR="000B630E">
        <w:rPr>
          <w:rFonts w:ascii="Arial" w:hAnsi="Arial"/>
          <w:sz w:val="28"/>
          <w:szCs w:val="28"/>
          <w:lang w:val="en-US"/>
        </w:rPr>
        <w:t xml:space="preserve"> Abercorn Square, Market Street, Castle Street and parts of Main Street, Bridge Street, Dock Street, Canal Street, Derry Road and Patrick Street.</w:t>
      </w:r>
      <w:r>
        <w:rPr>
          <w:rFonts w:ascii="Arial" w:hAnsi="Arial"/>
          <w:sz w:val="28"/>
          <w:szCs w:val="28"/>
          <w:lang w:val="en-US"/>
        </w:rPr>
        <w:t xml:space="preserve"> </w:t>
      </w:r>
      <w:r w:rsidR="000B630E">
        <w:rPr>
          <w:rFonts w:ascii="Arial" w:hAnsi="Arial"/>
          <w:sz w:val="28"/>
          <w:szCs w:val="28"/>
          <w:lang w:val="en-US"/>
        </w:rPr>
        <w:t xml:space="preserve">The scheme </w:t>
      </w:r>
      <w:r w:rsidR="004727D1">
        <w:rPr>
          <w:rFonts w:ascii="Arial" w:hAnsi="Arial"/>
          <w:sz w:val="28"/>
          <w:szCs w:val="28"/>
          <w:lang w:val="en-US"/>
        </w:rPr>
        <w:t>follows on and builds on</w:t>
      </w:r>
      <w:r w:rsidR="000B630E">
        <w:rPr>
          <w:rFonts w:ascii="Arial" w:hAnsi="Arial"/>
          <w:sz w:val="28"/>
          <w:szCs w:val="28"/>
          <w:lang w:val="en-US"/>
        </w:rPr>
        <w:t xml:space="preserve"> a</w:t>
      </w:r>
      <w:r w:rsidR="004727D1">
        <w:rPr>
          <w:rFonts w:ascii="Arial" w:hAnsi="Arial"/>
          <w:sz w:val="28"/>
          <w:szCs w:val="28"/>
          <w:lang w:val="en-US"/>
        </w:rPr>
        <w:t xml:space="preserve"> previous</w:t>
      </w:r>
      <w:r w:rsidR="000B630E">
        <w:rPr>
          <w:rFonts w:ascii="Arial" w:hAnsi="Arial"/>
          <w:sz w:val="28"/>
          <w:szCs w:val="28"/>
          <w:lang w:val="en-US"/>
        </w:rPr>
        <w:t xml:space="preserve"> public realm scheme completed in the town </w:t>
      </w:r>
      <w:r w:rsidR="004727D1">
        <w:rPr>
          <w:rFonts w:ascii="Arial" w:hAnsi="Arial"/>
          <w:sz w:val="28"/>
          <w:szCs w:val="28"/>
          <w:lang w:val="en-US"/>
        </w:rPr>
        <w:t>involving</w:t>
      </w:r>
      <w:r w:rsidR="000B630E">
        <w:rPr>
          <w:rFonts w:ascii="Arial" w:hAnsi="Arial"/>
          <w:sz w:val="28"/>
          <w:szCs w:val="28"/>
          <w:lang w:val="en-US"/>
        </w:rPr>
        <w:t xml:space="preserve"> parts of Main Street, Bridge Street and Castle Place. In discussions with Council officials</w:t>
      </w:r>
      <w:r w:rsidR="0010323E">
        <w:rPr>
          <w:rFonts w:ascii="Arial" w:hAnsi="Arial"/>
          <w:sz w:val="28"/>
          <w:szCs w:val="28"/>
          <w:lang w:val="en-US"/>
        </w:rPr>
        <w:t>, our</w:t>
      </w:r>
      <w:r w:rsidR="000B630E">
        <w:rPr>
          <w:rFonts w:ascii="Arial" w:hAnsi="Arial"/>
          <w:sz w:val="28"/>
          <w:szCs w:val="28"/>
          <w:lang w:val="en-US"/>
        </w:rPr>
        <w:t xml:space="preserve"> feedback on the previous scheme include</w:t>
      </w:r>
      <w:r w:rsidR="004727D1">
        <w:rPr>
          <w:rFonts w:ascii="Arial" w:hAnsi="Arial"/>
          <w:sz w:val="28"/>
          <w:szCs w:val="28"/>
          <w:lang w:val="en-US"/>
        </w:rPr>
        <w:t>d</w:t>
      </w:r>
      <w:r w:rsidR="000B630E">
        <w:rPr>
          <w:rFonts w:ascii="Arial" w:hAnsi="Arial"/>
          <w:sz w:val="28"/>
          <w:szCs w:val="28"/>
          <w:lang w:val="en-US"/>
        </w:rPr>
        <w:t xml:space="preserve"> issues with the slippiness of the natural stone</w:t>
      </w:r>
      <w:r w:rsidR="004727D1">
        <w:rPr>
          <w:rFonts w:ascii="Arial" w:hAnsi="Arial"/>
          <w:sz w:val="28"/>
          <w:szCs w:val="28"/>
          <w:lang w:val="en-US"/>
        </w:rPr>
        <w:t xml:space="preserve"> paving</w:t>
      </w:r>
      <w:r w:rsidR="000B630E">
        <w:rPr>
          <w:rFonts w:ascii="Arial" w:hAnsi="Arial"/>
          <w:sz w:val="28"/>
          <w:szCs w:val="28"/>
          <w:lang w:val="en-US"/>
        </w:rPr>
        <w:t xml:space="preserve"> </w:t>
      </w:r>
      <w:r w:rsidR="0010323E">
        <w:rPr>
          <w:rFonts w:ascii="Arial" w:hAnsi="Arial"/>
          <w:sz w:val="28"/>
          <w:szCs w:val="28"/>
          <w:lang w:val="en-US"/>
        </w:rPr>
        <w:t xml:space="preserve">used </w:t>
      </w:r>
      <w:r w:rsidR="004727D1">
        <w:rPr>
          <w:rFonts w:ascii="Arial" w:hAnsi="Arial"/>
          <w:sz w:val="28"/>
          <w:szCs w:val="28"/>
          <w:lang w:val="en-US"/>
        </w:rPr>
        <w:t xml:space="preserve">particularly </w:t>
      </w:r>
      <w:r w:rsidR="000B630E">
        <w:rPr>
          <w:rFonts w:ascii="Arial" w:hAnsi="Arial"/>
          <w:sz w:val="28"/>
          <w:szCs w:val="28"/>
          <w:lang w:val="en-US"/>
        </w:rPr>
        <w:t>when wet or icy.</w:t>
      </w:r>
    </w:p>
    <w:p w14:paraId="71C49CE9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76465B4D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497ED556" w14:textId="293DF964" w:rsidR="005D4B48" w:rsidRDefault="000B630E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Key issues and challenges</w:t>
      </w:r>
    </w:p>
    <w:p w14:paraId="21CB159E" w14:textId="77777777" w:rsidR="005D4B48" w:rsidRDefault="005D4B48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089BC9F5" w14:textId="2C813F97" w:rsidR="004727D1" w:rsidRDefault="004727D1" w:rsidP="004727D1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The </w:t>
      </w:r>
      <w:r w:rsidR="004A64A1">
        <w:rPr>
          <w:rFonts w:ascii="Arial" w:hAnsi="Arial"/>
          <w:sz w:val="28"/>
          <w:szCs w:val="28"/>
          <w:lang w:val="en-US"/>
        </w:rPr>
        <w:t>proposed public realm</w:t>
      </w:r>
      <w:r>
        <w:rPr>
          <w:rFonts w:ascii="Arial" w:hAnsi="Arial"/>
          <w:sz w:val="28"/>
          <w:szCs w:val="28"/>
          <w:lang w:val="en-US"/>
        </w:rPr>
        <w:t xml:space="preserve"> scheme</w:t>
      </w:r>
      <w:r w:rsidR="00B77F1A">
        <w:rPr>
          <w:rFonts w:ascii="Arial" w:hAnsi="Arial"/>
          <w:sz w:val="28"/>
          <w:szCs w:val="28"/>
          <w:lang w:val="en-US"/>
        </w:rPr>
        <w:t xml:space="preserve"> in Strabane</w:t>
      </w:r>
      <w:r>
        <w:rPr>
          <w:rFonts w:ascii="Arial" w:hAnsi="Arial"/>
          <w:sz w:val="28"/>
          <w:szCs w:val="28"/>
          <w:lang w:val="en-US"/>
        </w:rPr>
        <w:t xml:space="preserve"> is </w:t>
      </w:r>
      <w:r w:rsidR="004A64A1">
        <w:rPr>
          <w:rFonts w:ascii="Arial" w:hAnsi="Arial"/>
          <w:sz w:val="28"/>
          <w:szCs w:val="28"/>
          <w:lang w:val="en-US"/>
        </w:rPr>
        <w:t>significant</w:t>
      </w:r>
      <w:r>
        <w:rPr>
          <w:rFonts w:ascii="Arial" w:hAnsi="Arial"/>
          <w:sz w:val="28"/>
          <w:szCs w:val="28"/>
          <w:lang w:val="en-US"/>
        </w:rPr>
        <w:t xml:space="preserve">, and the street </w:t>
      </w:r>
      <w:r w:rsidR="007B08A4">
        <w:rPr>
          <w:rFonts w:ascii="Arial" w:hAnsi="Arial"/>
          <w:sz w:val="28"/>
          <w:szCs w:val="28"/>
          <w:lang w:val="en-US"/>
        </w:rPr>
        <w:t>layout</w:t>
      </w:r>
      <w:r>
        <w:rPr>
          <w:rFonts w:ascii="Arial" w:hAnsi="Arial"/>
          <w:sz w:val="28"/>
          <w:szCs w:val="28"/>
          <w:lang w:val="en-US"/>
        </w:rPr>
        <w:t xml:space="preserve"> is complex</w:t>
      </w:r>
      <w:r w:rsidR="00B77F1A">
        <w:rPr>
          <w:rFonts w:ascii="Arial" w:hAnsi="Arial"/>
          <w:sz w:val="28"/>
          <w:szCs w:val="28"/>
          <w:lang w:val="en-US"/>
        </w:rPr>
        <w:t xml:space="preserve"> in places</w:t>
      </w:r>
      <w:r>
        <w:rPr>
          <w:rFonts w:ascii="Arial" w:hAnsi="Arial"/>
          <w:sz w:val="28"/>
          <w:szCs w:val="28"/>
          <w:lang w:val="en-US"/>
        </w:rPr>
        <w:t xml:space="preserve"> and </w:t>
      </w:r>
      <w:r w:rsidR="007B08A4">
        <w:rPr>
          <w:rFonts w:ascii="Arial" w:hAnsi="Arial"/>
          <w:sz w:val="28"/>
          <w:szCs w:val="28"/>
          <w:lang w:val="en-US"/>
        </w:rPr>
        <w:t xml:space="preserve">presents significant </w:t>
      </w:r>
      <w:r w:rsidR="00B77F1A">
        <w:rPr>
          <w:rFonts w:ascii="Arial" w:hAnsi="Arial"/>
          <w:sz w:val="28"/>
          <w:szCs w:val="28"/>
          <w:lang w:val="en-US"/>
        </w:rPr>
        <w:t>design challenges</w:t>
      </w:r>
      <w:r>
        <w:rPr>
          <w:rFonts w:ascii="Arial" w:hAnsi="Arial"/>
          <w:sz w:val="28"/>
          <w:szCs w:val="28"/>
          <w:lang w:val="en-US"/>
        </w:rPr>
        <w:t>. This</w:t>
      </w:r>
      <w:r w:rsidR="00B77F1A">
        <w:rPr>
          <w:rFonts w:ascii="Arial" w:hAnsi="Arial"/>
          <w:sz w:val="28"/>
          <w:szCs w:val="28"/>
          <w:lang w:val="en-US"/>
        </w:rPr>
        <w:t xml:space="preserve"> section of the</w:t>
      </w:r>
      <w:r>
        <w:rPr>
          <w:rFonts w:ascii="Arial" w:hAnsi="Arial"/>
          <w:sz w:val="28"/>
          <w:szCs w:val="28"/>
          <w:lang w:val="en-US"/>
        </w:rPr>
        <w:t xml:space="preserve"> report seeks to identify </w:t>
      </w:r>
      <w:r w:rsidR="000526CF">
        <w:rPr>
          <w:rFonts w:ascii="Arial" w:hAnsi="Arial"/>
          <w:sz w:val="28"/>
          <w:szCs w:val="28"/>
          <w:lang w:val="en-US"/>
        </w:rPr>
        <w:t xml:space="preserve">the </w:t>
      </w:r>
      <w:r>
        <w:rPr>
          <w:rFonts w:ascii="Arial" w:hAnsi="Arial"/>
          <w:sz w:val="28"/>
          <w:szCs w:val="28"/>
          <w:lang w:val="en-US"/>
        </w:rPr>
        <w:t>challenges</w:t>
      </w:r>
      <w:r w:rsidR="000526CF">
        <w:rPr>
          <w:rFonts w:ascii="Arial" w:hAnsi="Arial"/>
          <w:sz w:val="28"/>
          <w:szCs w:val="28"/>
          <w:lang w:val="en-US"/>
        </w:rPr>
        <w:t xml:space="preserve"> and issues in the town.</w:t>
      </w:r>
      <w:r>
        <w:rPr>
          <w:rFonts w:ascii="Arial" w:hAnsi="Arial"/>
          <w:sz w:val="28"/>
          <w:szCs w:val="28"/>
          <w:lang w:val="en-US"/>
        </w:rPr>
        <w:t xml:space="preserve"> </w:t>
      </w:r>
    </w:p>
    <w:p w14:paraId="190FA78F" w14:textId="77777777" w:rsidR="004727D1" w:rsidRDefault="004727D1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07090BEB" w14:textId="77777777" w:rsidR="005D4B48" w:rsidRDefault="009333CD">
      <w:pPr>
        <w:pStyle w:val="Body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  <w:lang w:val="en-US"/>
        </w:rPr>
        <w:t>Topography</w:t>
      </w:r>
    </w:p>
    <w:p w14:paraId="011AEEB9" w14:textId="77777777" w:rsidR="005D4B48" w:rsidRDefault="005D4B48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23EB599E" w14:textId="619C0B27" w:rsidR="0062380F" w:rsidRDefault="00820003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Although many of the streets </w:t>
      </w:r>
      <w:r w:rsidR="00D67C14">
        <w:rPr>
          <w:rFonts w:ascii="Arial" w:hAnsi="Arial"/>
          <w:sz w:val="28"/>
          <w:szCs w:val="28"/>
          <w:lang w:val="en-US"/>
        </w:rPr>
        <w:t xml:space="preserve">within the scheme are relatively flat, there are streets </w:t>
      </w:r>
      <w:r w:rsidR="005B0780">
        <w:rPr>
          <w:rFonts w:ascii="Arial" w:hAnsi="Arial"/>
          <w:sz w:val="28"/>
          <w:szCs w:val="28"/>
          <w:lang w:val="en-US"/>
        </w:rPr>
        <w:t xml:space="preserve">where the topography of the </w:t>
      </w:r>
      <w:r w:rsidR="0018634E">
        <w:rPr>
          <w:rFonts w:ascii="Arial" w:hAnsi="Arial"/>
          <w:sz w:val="28"/>
          <w:szCs w:val="28"/>
          <w:lang w:val="en-US"/>
        </w:rPr>
        <w:t>street</w:t>
      </w:r>
      <w:r w:rsidR="005B0780">
        <w:rPr>
          <w:rFonts w:ascii="Arial" w:hAnsi="Arial"/>
          <w:sz w:val="28"/>
          <w:szCs w:val="28"/>
          <w:lang w:val="en-US"/>
        </w:rPr>
        <w:t xml:space="preserve"> </w:t>
      </w:r>
      <w:r w:rsidR="00A166F7">
        <w:rPr>
          <w:rFonts w:ascii="Arial" w:hAnsi="Arial"/>
          <w:sz w:val="28"/>
          <w:szCs w:val="28"/>
          <w:lang w:val="en-US"/>
        </w:rPr>
        <w:t>creates</w:t>
      </w:r>
      <w:r w:rsidR="00C77E60">
        <w:rPr>
          <w:rFonts w:ascii="Arial" w:hAnsi="Arial"/>
          <w:sz w:val="28"/>
          <w:szCs w:val="28"/>
          <w:lang w:val="en-US"/>
        </w:rPr>
        <w:t xml:space="preserve"> </w:t>
      </w:r>
      <w:r w:rsidR="005B0780">
        <w:rPr>
          <w:rFonts w:ascii="Arial" w:hAnsi="Arial"/>
          <w:sz w:val="28"/>
          <w:szCs w:val="28"/>
          <w:lang w:val="en-US"/>
        </w:rPr>
        <w:t>significant issues</w:t>
      </w:r>
      <w:r w:rsidR="001C0331">
        <w:rPr>
          <w:rFonts w:ascii="Arial" w:hAnsi="Arial"/>
          <w:sz w:val="28"/>
          <w:szCs w:val="28"/>
          <w:lang w:val="en-US"/>
        </w:rPr>
        <w:t xml:space="preserve"> due to steep </w:t>
      </w:r>
      <w:r w:rsidR="005B0780">
        <w:rPr>
          <w:rFonts w:ascii="Arial" w:hAnsi="Arial"/>
          <w:sz w:val="28"/>
          <w:szCs w:val="28"/>
          <w:lang w:val="en-US"/>
        </w:rPr>
        <w:t xml:space="preserve">gradients. This applies particularly </w:t>
      </w:r>
      <w:r w:rsidR="0071363B">
        <w:rPr>
          <w:rFonts w:ascii="Arial" w:hAnsi="Arial"/>
          <w:sz w:val="28"/>
          <w:szCs w:val="28"/>
          <w:lang w:val="en-US"/>
        </w:rPr>
        <w:t xml:space="preserve">to Derry </w:t>
      </w:r>
      <w:r w:rsidR="0087376C">
        <w:rPr>
          <w:rFonts w:ascii="Arial" w:hAnsi="Arial"/>
          <w:sz w:val="28"/>
          <w:szCs w:val="28"/>
          <w:lang w:val="en-US"/>
        </w:rPr>
        <w:t xml:space="preserve">Road and Patrick Street. </w:t>
      </w:r>
      <w:r w:rsidR="006364A0">
        <w:rPr>
          <w:rFonts w:ascii="Arial" w:hAnsi="Arial"/>
          <w:sz w:val="28"/>
          <w:szCs w:val="28"/>
          <w:lang w:val="en-US"/>
        </w:rPr>
        <w:t xml:space="preserve">Derry Road currently has </w:t>
      </w:r>
      <w:r w:rsidR="000C0311">
        <w:rPr>
          <w:rFonts w:ascii="Arial" w:hAnsi="Arial"/>
          <w:sz w:val="28"/>
          <w:szCs w:val="28"/>
          <w:lang w:val="en-US"/>
        </w:rPr>
        <w:t xml:space="preserve">a set of </w:t>
      </w:r>
      <w:r w:rsidR="00A166F7">
        <w:rPr>
          <w:rFonts w:ascii="Arial" w:hAnsi="Arial"/>
          <w:sz w:val="28"/>
          <w:szCs w:val="28"/>
          <w:lang w:val="en-US"/>
        </w:rPr>
        <w:t>steps</w:t>
      </w:r>
      <w:r w:rsidR="000C0311">
        <w:rPr>
          <w:rFonts w:ascii="Arial" w:hAnsi="Arial"/>
          <w:sz w:val="28"/>
          <w:szCs w:val="28"/>
          <w:lang w:val="en-US"/>
        </w:rPr>
        <w:t xml:space="preserve"> leading to a steep </w:t>
      </w:r>
      <w:r w:rsidR="001E2D4D">
        <w:rPr>
          <w:rFonts w:ascii="Arial" w:hAnsi="Arial"/>
          <w:sz w:val="28"/>
          <w:szCs w:val="28"/>
          <w:lang w:val="en-US"/>
        </w:rPr>
        <w:t>western</w:t>
      </w:r>
      <w:r w:rsidR="006364A0">
        <w:rPr>
          <w:rFonts w:ascii="Arial" w:hAnsi="Arial"/>
          <w:sz w:val="28"/>
          <w:szCs w:val="28"/>
          <w:lang w:val="en-US"/>
        </w:rPr>
        <w:t xml:space="preserve"> footway</w:t>
      </w:r>
      <w:r w:rsidR="001E2D4D">
        <w:rPr>
          <w:rFonts w:ascii="Arial" w:hAnsi="Arial"/>
          <w:sz w:val="28"/>
          <w:szCs w:val="28"/>
          <w:lang w:val="en-US"/>
        </w:rPr>
        <w:t xml:space="preserve">, meaning step free access is </w:t>
      </w:r>
      <w:r w:rsidR="004A64A1">
        <w:rPr>
          <w:rFonts w:ascii="Arial" w:hAnsi="Arial"/>
          <w:sz w:val="28"/>
          <w:szCs w:val="28"/>
          <w:lang w:val="en-US"/>
        </w:rPr>
        <w:t>only</w:t>
      </w:r>
      <w:r w:rsidR="008F5B42">
        <w:rPr>
          <w:rFonts w:ascii="Arial" w:hAnsi="Arial"/>
          <w:sz w:val="28"/>
          <w:szCs w:val="28"/>
          <w:lang w:val="en-US"/>
        </w:rPr>
        <w:t xml:space="preserve"> available on the eastern footway. </w:t>
      </w:r>
      <w:r w:rsidR="00DB3BC9">
        <w:rPr>
          <w:rFonts w:ascii="Arial" w:hAnsi="Arial"/>
          <w:sz w:val="28"/>
          <w:szCs w:val="28"/>
          <w:lang w:val="en-US"/>
        </w:rPr>
        <w:t xml:space="preserve">The gradient of the eastern footway </w:t>
      </w:r>
      <w:r w:rsidR="0078208F">
        <w:rPr>
          <w:rFonts w:ascii="Arial" w:hAnsi="Arial"/>
          <w:sz w:val="28"/>
          <w:szCs w:val="28"/>
          <w:lang w:val="en-US"/>
        </w:rPr>
        <w:t xml:space="preserve">is also steep with the provision of </w:t>
      </w:r>
      <w:r w:rsidR="00A166F7">
        <w:rPr>
          <w:rFonts w:ascii="Arial" w:hAnsi="Arial"/>
          <w:sz w:val="28"/>
          <w:szCs w:val="28"/>
          <w:lang w:val="en-US"/>
        </w:rPr>
        <w:t>handrails,</w:t>
      </w:r>
      <w:r w:rsidR="0078208F">
        <w:rPr>
          <w:rFonts w:ascii="Arial" w:hAnsi="Arial"/>
          <w:sz w:val="28"/>
          <w:szCs w:val="28"/>
          <w:lang w:val="en-US"/>
        </w:rPr>
        <w:t xml:space="preserve"> an illustration of the potential hazard</w:t>
      </w:r>
      <w:r w:rsidR="00F57749">
        <w:rPr>
          <w:rFonts w:ascii="Arial" w:hAnsi="Arial"/>
          <w:sz w:val="28"/>
          <w:szCs w:val="28"/>
          <w:lang w:val="en-US"/>
        </w:rPr>
        <w:t xml:space="preserve"> this presents</w:t>
      </w:r>
      <w:r w:rsidR="0078208F">
        <w:rPr>
          <w:rFonts w:ascii="Arial" w:hAnsi="Arial"/>
          <w:sz w:val="28"/>
          <w:szCs w:val="28"/>
          <w:lang w:val="en-US"/>
        </w:rPr>
        <w:t xml:space="preserve"> to pedestrians. </w:t>
      </w:r>
    </w:p>
    <w:p w14:paraId="3E8F8595" w14:textId="77777777" w:rsidR="0062380F" w:rsidRDefault="0062380F">
      <w:pPr>
        <w:pStyle w:val="Body"/>
        <w:rPr>
          <w:rFonts w:ascii="Arial" w:hAnsi="Arial"/>
          <w:sz w:val="28"/>
          <w:szCs w:val="28"/>
          <w:lang w:val="en-US"/>
        </w:rPr>
      </w:pPr>
    </w:p>
    <w:p w14:paraId="1237317F" w14:textId="6CE80296" w:rsidR="00B73785" w:rsidRDefault="0078208F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There are other areas of the to</w:t>
      </w:r>
      <w:r w:rsidR="00AE1FE6">
        <w:rPr>
          <w:rFonts w:ascii="Arial" w:hAnsi="Arial"/>
          <w:sz w:val="28"/>
          <w:szCs w:val="28"/>
          <w:lang w:val="en-US"/>
        </w:rPr>
        <w:t xml:space="preserve">wn </w:t>
      </w:r>
      <w:r w:rsidR="00266F70">
        <w:rPr>
          <w:rFonts w:ascii="Arial" w:hAnsi="Arial"/>
          <w:sz w:val="28"/>
          <w:szCs w:val="28"/>
          <w:lang w:val="en-US"/>
        </w:rPr>
        <w:t xml:space="preserve">where similar problems </w:t>
      </w:r>
      <w:r w:rsidR="001F46A8">
        <w:rPr>
          <w:rFonts w:ascii="Arial" w:hAnsi="Arial"/>
          <w:sz w:val="28"/>
          <w:szCs w:val="28"/>
          <w:lang w:val="en-US"/>
        </w:rPr>
        <w:t>exist</w:t>
      </w:r>
      <w:r w:rsidR="00B125F0">
        <w:rPr>
          <w:rFonts w:ascii="Arial" w:hAnsi="Arial"/>
          <w:sz w:val="28"/>
          <w:szCs w:val="28"/>
          <w:lang w:val="en-US"/>
        </w:rPr>
        <w:t xml:space="preserve"> with </w:t>
      </w:r>
      <w:r w:rsidR="0080739A">
        <w:rPr>
          <w:rFonts w:ascii="Arial" w:hAnsi="Arial"/>
          <w:sz w:val="28"/>
          <w:szCs w:val="28"/>
          <w:lang w:val="en-US"/>
        </w:rPr>
        <w:t xml:space="preserve">footway </w:t>
      </w:r>
      <w:r w:rsidR="00B125F0">
        <w:rPr>
          <w:rFonts w:ascii="Arial" w:hAnsi="Arial"/>
          <w:sz w:val="28"/>
          <w:szCs w:val="28"/>
          <w:lang w:val="en-US"/>
        </w:rPr>
        <w:t>gradients</w:t>
      </w:r>
      <w:r w:rsidR="001F46A8">
        <w:rPr>
          <w:rFonts w:ascii="Arial" w:hAnsi="Arial"/>
          <w:sz w:val="28"/>
          <w:szCs w:val="28"/>
          <w:lang w:val="en-US"/>
        </w:rPr>
        <w:t>,</w:t>
      </w:r>
      <w:r w:rsidR="00266F70">
        <w:rPr>
          <w:rFonts w:ascii="Arial" w:hAnsi="Arial"/>
          <w:sz w:val="28"/>
          <w:szCs w:val="28"/>
          <w:lang w:val="en-US"/>
        </w:rPr>
        <w:t xml:space="preserve"> including Bridge Street</w:t>
      </w:r>
      <w:r w:rsidR="0062380F">
        <w:rPr>
          <w:rFonts w:ascii="Arial" w:hAnsi="Arial"/>
          <w:sz w:val="28"/>
          <w:szCs w:val="28"/>
          <w:lang w:val="en-US"/>
        </w:rPr>
        <w:t xml:space="preserve"> at its junction with Main Street. This</w:t>
      </w:r>
      <w:r w:rsidR="0086278A">
        <w:rPr>
          <w:rFonts w:ascii="Arial" w:hAnsi="Arial"/>
          <w:sz w:val="28"/>
          <w:szCs w:val="28"/>
          <w:lang w:val="en-US"/>
        </w:rPr>
        <w:t xml:space="preserve"> creates</w:t>
      </w:r>
      <w:r w:rsidR="0062380F">
        <w:rPr>
          <w:rFonts w:ascii="Arial" w:hAnsi="Arial"/>
          <w:sz w:val="28"/>
          <w:szCs w:val="28"/>
          <w:lang w:val="en-US"/>
        </w:rPr>
        <w:t xml:space="preserve"> problems with using natural stone</w:t>
      </w:r>
      <w:r w:rsidR="0080739A">
        <w:rPr>
          <w:rFonts w:ascii="Arial" w:hAnsi="Arial"/>
          <w:sz w:val="28"/>
          <w:szCs w:val="28"/>
          <w:lang w:val="en-US"/>
        </w:rPr>
        <w:t xml:space="preserve"> which become</w:t>
      </w:r>
      <w:r w:rsidR="00B73785">
        <w:rPr>
          <w:rFonts w:ascii="Arial" w:hAnsi="Arial"/>
          <w:sz w:val="28"/>
          <w:szCs w:val="28"/>
          <w:lang w:val="en-US"/>
        </w:rPr>
        <w:t>s slippery when wet or icy.</w:t>
      </w:r>
      <w:r w:rsidR="00ED6EFE">
        <w:rPr>
          <w:rFonts w:ascii="Arial" w:hAnsi="Arial"/>
          <w:sz w:val="28"/>
          <w:szCs w:val="28"/>
          <w:lang w:val="en-US"/>
        </w:rPr>
        <w:t xml:space="preserve"> </w:t>
      </w:r>
      <w:r w:rsidR="00401D04">
        <w:rPr>
          <w:rFonts w:ascii="Arial" w:hAnsi="Arial"/>
          <w:sz w:val="28"/>
          <w:szCs w:val="28"/>
          <w:lang w:val="en-US"/>
        </w:rPr>
        <w:t xml:space="preserve">This is illustrated by changes made to the previously completed </w:t>
      </w:r>
      <w:r w:rsidR="00CE2D21">
        <w:rPr>
          <w:rFonts w:ascii="Arial" w:hAnsi="Arial"/>
          <w:sz w:val="28"/>
          <w:szCs w:val="28"/>
          <w:lang w:val="en-US"/>
        </w:rPr>
        <w:t xml:space="preserve">public realm scheme on Main Street at </w:t>
      </w:r>
      <w:r w:rsidR="002F4F7B">
        <w:rPr>
          <w:rFonts w:ascii="Arial" w:hAnsi="Arial"/>
          <w:sz w:val="28"/>
          <w:szCs w:val="28"/>
          <w:lang w:val="en-US"/>
        </w:rPr>
        <w:t>its</w:t>
      </w:r>
      <w:r w:rsidR="00CE2D21">
        <w:rPr>
          <w:rFonts w:ascii="Arial" w:hAnsi="Arial"/>
          <w:sz w:val="28"/>
          <w:szCs w:val="28"/>
          <w:lang w:val="en-US"/>
        </w:rPr>
        <w:t xml:space="preserve"> junction with Bridge Street.</w:t>
      </w:r>
    </w:p>
    <w:p w14:paraId="733F79B8" w14:textId="5BCF527C" w:rsidR="00C34069" w:rsidRPr="002F4F7B" w:rsidRDefault="00C34069">
      <w:pPr>
        <w:pStyle w:val="Body"/>
        <w:rPr>
          <w:rFonts w:ascii="Arial" w:hAnsi="Arial"/>
          <w:sz w:val="28"/>
          <w:szCs w:val="28"/>
          <w:lang w:val="en-US"/>
        </w:rPr>
      </w:pPr>
    </w:p>
    <w:p w14:paraId="2C8CB939" w14:textId="08D5BD9F" w:rsidR="00727B3B" w:rsidRDefault="009333CD" w:rsidP="007D430F">
      <w:pPr>
        <w:pStyle w:val="Body"/>
        <w:rPr>
          <w:rFonts w:ascii="Arial" w:hAnsi="Arial"/>
          <w:i/>
          <w:iCs/>
          <w:sz w:val="28"/>
          <w:szCs w:val="28"/>
          <w:lang w:val="en-US"/>
        </w:rPr>
      </w:pPr>
      <w:r>
        <w:rPr>
          <w:rFonts w:ascii="Arial" w:hAnsi="Arial"/>
          <w:i/>
          <w:iCs/>
          <w:sz w:val="28"/>
          <w:szCs w:val="28"/>
          <w:lang w:val="en-US"/>
        </w:rPr>
        <w:lastRenderedPageBreak/>
        <w:t>Footway conditio</w:t>
      </w:r>
      <w:r w:rsidR="00727B3B">
        <w:rPr>
          <w:rFonts w:ascii="Arial" w:hAnsi="Arial"/>
          <w:i/>
          <w:iCs/>
          <w:sz w:val="28"/>
          <w:szCs w:val="28"/>
          <w:lang w:val="en-US"/>
        </w:rPr>
        <w:t>n</w:t>
      </w:r>
      <w:r w:rsidR="007A2EC9">
        <w:rPr>
          <w:rFonts w:ascii="Arial" w:hAnsi="Arial"/>
          <w:i/>
          <w:iCs/>
          <w:sz w:val="28"/>
          <w:szCs w:val="28"/>
          <w:lang w:val="en-US"/>
        </w:rPr>
        <w:t xml:space="preserve"> and width</w:t>
      </w:r>
    </w:p>
    <w:p w14:paraId="0F424E09" w14:textId="77777777" w:rsidR="00727B3B" w:rsidRDefault="00727B3B" w:rsidP="007D430F">
      <w:pPr>
        <w:pStyle w:val="Body"/>
        <w:rPr>
          <w:rFonts w:ascii="Arial" w:hAnsi="Arial"/>
          <w:i/>
          <w:iCs/>
          <w:sz w:val="28"/>
          <w:szCs w:val="28"/>
          <w:lang w:val="en-US"/>
        </w:rPr>
      </w:pPr>
    </w:p>
    <w:p w14:paraId="6C723473" w14:textId="77777777" w:rsidR="00D51BB3" w:rsidRDefault="00727B3B" w:rsidP="007D430F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The condition of the footways on the streets covered by the scheme is poor </w:t>
      </w:r>
      <w:r w:rsidR="00D9516F">
        <w:rPr>
          <w:rFonts w:ascii="Arial" w:hAnsi="Arial"/>
          <w:sz w:val="28"/>
          <w:szCs w:val="28"/>
          <w:lang w:val="en-US"/>
        </w:rPr>
        <w:t>in many places, with uneven surfaces common</w:t>
      </w:r>
      <w:r w:rsidR="00F67A50">
        <w:rPr>
          <w:rFonts w:ascii="Arial" w:hAnsi="Arial"/>
          <w:sz w:val="28"/>
          <w:szCs w:val="28"/>
          <w:lang w:val="en-US"/>
        </w:rPr>
        <w:t>.</w:t>
      </w:r>
      <w:r w:rsidR="00D9516F">
        <w:rPr>
          <w:rFonts w:ascii="Arial" w:hAnsi="Arial"/>
          <w:sz w:val="28"/>
          <w:szCs w:val="28"/>
          <w:lang w:val="en-US"/>
        </w:rPr>
        <w:t xml:space="preserve"> </w:t>
      </w:r>
      <w:r w:rsidR="00F67A50">
        <w:rPr>
          <w:rFonts w:ascii="Arial" w:hAnsi="Arial"/>
          <w:sz w:val="28"/>
          <w:szCs w:val="28"/>
          <w:lang w:val="en-US"/>
        </w:rPr>
        <w:t>B</w:t>
      </w:r>
      <w:r w:rsidR="00D9516F">
        <w:rPr>
          <w:rFonts w:ascii="Arial" w:hAnsi="Arial"/>
          <w:sz w:val="28"/>
          <w:szCs w:val="28"/>
          <w:lang w:val="en-US"/>
        </w:rPr>
        <w:t>roken tactile paving</w:t>
      </w:r>
      <w:r w:rsidR="00F67A50">
        <w:rPr>
          <w:rFonts w:ascii="Arial" w:hAnsi="Arial"/>
          <w:sz w:val="28"/>
          <w:szCs w:val="28"/>
          <w:lang w:val="en-US"/>
        </w:rPr>
        <w:t xml:space="preserve"> is</w:t>
      </w:r>
      <w:r w:rsidR="00D9516F">
        <w:rPr>
          <w:rFonts w:ascii="Arial" w:hAnsi="Arial"/>
          <w:sz w:val="28"/>
          <w:szCs w:val="28"/>
          <w:lang w:val="en-US"/>
        </w:rPr>
        <w:t xml:space="preserve"> an issue</w:t>
      </w:r>
      <w:r w:rsidR="00F67A50">
        <w:rPr>
          <w:rFonts w:ascii="Arial" w:hAnsi="Arial"/>
          <w:sz w:val="28"/>
          <w:szCs w:val="28"/>
          <w:lang w:val="en-US"/>
        </w:rPr>
        <w:t xml:space="preserve"> in places, indicating issues </w:t>
      </w:r>
      <w:r w:rsidR="007A2EC9">
        <w:rPr>
          <w:rFonts w:ascii="Arial" w:hAnsi="Arial"/>
          <w:sz w:val="28"/>
          <w:szCs w:val="28"/>
          <w:lang w:val="en-US"/>
        </w:rPr>
        <w:t>with vehicles mounting the pavement.</w:t>
      </w:r>
      <w:r w:rsidR="00B14C33">
        <w:rPr>
          <w:rFonts w:ascii="Arial" w:hAnsi="Arial"/>
          <w:sz w:val="28"/>
          <w:szCs w:val="28"/>
          <w:lang w:val="en-US"/>
        </w:rPr>
        <w:t xml:space="preserve"> </w:t>
      </w:r>
    </w:p>
    <w:p w14:paraId="340A316A" w14:textId="77777777" w:rsidR="00D51BB3" w:rsidRDefault="00D51BB3" w:rsidP="007D430F">
      <w:pPr>
        <w:pStyle w:val="Body"/>
        <w:rPr>
          <w:rFonts w:ascii="Arial" w:hAnsi="Arial"/>
          <w:sz w:val="28"/>
          <w:szCs w:val="28"/>
          <w:lang w:val="en-US"/>
        </w:rPr>
      </w:pPr>
    </w:p>
    <w:p w14:paraId="249757BC" w14:textId="74532047" w:rsidR="00727B3B" w:rsidRDefault="00B14C33" w:rsidP="007D430F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Improving footway conditions must be a priority for the scheme.</w:t>
      </w:r>
    </w:p>
    <w:p w14:paraId="56F80BA3" w14:textId="77777777" w:rsidR="00082BA9" w:rsidRDefault="00082BA9" w:rsidP="007D430F">
      <w:pPr>
        <w:pStyle w:val="Body"/>
        <w:rPr>
          <w:rFonts w:ascii="Arial" w:hAnsi="Arial"/>
          <w:sz w:val="28"/>
          <w:szCs w:val="28"/>
          <w:lang w:val="en-US"/>
        </w:rPr>
      </w:pPr>
    </w:p>
    <w:p w14:paraId="1CDB4615" w14:textId="47B7919A" w:rsidR="00082BA9" w:rsidRDefault="00082BA9" w:rsidP="007D430F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Footway width</w:t>
      </w:r>
      <w:r w:rsidR="00D51BB3">
        <w:rPr>
          <w:rFonts w:ascii="Arial" w:hAnsi="Arial"/>
          <w:sz w:val="28"/>
          <w:szCs w:val="28"/>
          <w:lang w:val="en-US"/>
        </w:rPr>
        <w:t>,</w:t>
      </w:r>
      <w:r>
        <w:rPr>
          <w:rFonts w:ascii="Arial" w:hAnsi="Arial"/>
          <w:sz w:val="28"/>
          <w:szCs w:val="28"/>
          <w:lang w:val="en-US"/>
        </w:rPr>
        <w:t xml:space="preserve"> although </w:t>
      </w:r>
      <w:r w:rsidR="00916653">
        <w:rPr>
          <w:rFonts w:ascii="Arial" w:hAnsi="Arial"/>
          <w:sz w:val="28"/>
          <w:szCs w:val="28"/>
          <w:lang w:val="en-US"/>
        </w:rPr>
        <w:t>ample in some locations</w:t>
      </w:r>
      <w:r w:rsidR="00D51BB3">
        <w:rPr>
          <w:rFonts w:ascii="Arial" w:hAnsi="Arial"/>
          <w:sz w:val="28"/>
          <w:szCs w:val="28"/>
          <w:lang w:val="en-US"/>
        </w:rPr>
        <w:t>,</w:t>
      </w:r>
      <w:r w:rsidR="00916653">
        <w:rPr>
          <w:rFonts w:ascii="Arial" w:hAnsi="Arial"/>
          <w:sz w:val="28"/>
          <w:szCs w:val="28"/>
          <w:lang w:val="en-US"/>
        </w:rPr>
        <w:t xml:space="preserve"> is an issue in </w:t>
      </w:r>
      <w:r w:rsidR="00D51BB3">
        <w:rPr>
          <w:rFonts w:ascii="Arial" w:hAnsi="Arial"/>
          <w:sz w:val="28"/>
          <w:szCs w:val="28"/>
          <w:lang w:val="en-US"/>
        </w:rPr>
        <w:t xml:space="preserve">other </w:t>
      </w:r>
      <w:r w:rsidR="00916653">
        <w:rPr>
          <w:rFonts w:ascii="Arial" w:hAnsi="Arial"/>
          <w:sz w:val="28"/>
          <w:szCs w:val="28"/>
          <w:lang w:val="en-US"/>
        </w:rPr>
        <w:t xml:space="preserve">locations, </w:t>
      </w:r>
      <w:r w:rsidR="00837C6A">
        <w:rPr>
          <w:rFonts w:ascii="Arial" w:hAnsi="Arial"/>
          <w:sz w:val="28"/>
          <w:szCs w:val="28"/>
          <w:lang w:val="en-US"/>
        </w:rPr>
        <w:t>particularly</w:t>
      </w:r>
      <w:r w:rsidR="007A496F">
        <w:rPr>
          <w:rFonts w:ascii="Arial" w:hAnsi="Arial"/>
          <w:sz w:val="28"/>
          <w:szCs w:val="28"/>
          <w:lang w:val="en-US"/>
        </w:rPr>
        <w:t xml:space="preserve"> on side streets</w:t>
      </w:r>
      <w:r w:rsidR="00837C6A">
        <w:rPr>
          <w:rFonts w:ascii="Arial" w:hAnsi="Arial"/>
          <w:sz w:val="28"/>
          <w:szCs w:val="28"/>
          <w:lang w:val="en-US"/>
        </w:rPr>
        <w:t xml:space="preserve">. Where it is an issue of main streets this is largely </w:t>
      </w:r>
      <w:r w:rsidR="00916653">
        <w:rPr>
          <w:rFonts w:ascii="Arial" w:hAnsi="Arial"/>
          <w:sz w:val="28"/>
          <w:szCs w:val="28"/>
          <w:lang w:val="en-US"/>
        </w:rPr>
        <w:t xml:space="preserve">due to the impact of </w:t>
      </w:r>
      <w:r w:rsidR="007A496F">
        <w:rPr>
          <w:rFonts w:ascii="Arial" w:hAnsi="Arial"/>
          <w:sz w:val="28"/>
          <w:szCs w:val="28"/>
          <w:lang w:val="en-US"/>
        </w:rPr>
        <w:t>an irregular building line and the inappropriate placement of street furniture.</w:t>
      </w:r>
    </w:p>
    <w:p w14:paraId="53F42EBC" w14:textId="77777777" w:rsidR="003033F6" w:rsidRDefault="003033F6">
      <w:pPr>
        <w:pStyle w:val="Body"/>
        <w:rPr>
          <w:rFonts w:ascii="Arial" w:eastAsia="Arial" w:hAnsi="Arial" w:cs="Arial"/>
          <w:sz w:val="28"/>
          <w:szCs w:val="28"/>
        </w:rPr>
      </w:pPr>
    </w:p>
    <w:p w14:paraId="51BE023B" w14:textId="77777777" w:rsidR="005D4B48" w:rsidRDefault="009333CD">
      <w:pPr>
        <w:pStyle w:val="Body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  <w:lang w:val="en-US"/>
        </w:rPr>
        <w:t>Street clutter</w:t>
      </w:r>
    </w:p>
    <w:p w14:paraId="01686AFA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1DDCAE9F" w14:textId="39DB7F59" w:rsidR="005D4B48" w:rsidRDefault="009333CD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Street clutter is </w:t>
      </w:r>
      <w:r w:rsidR="00CF3D9B">
        <w:rPr>
          <w:rFonts w:ascii="Arial" w:hAnsi="Arial"/>
          <w:sz w:val="28"/>
          <w:szCs w:val="28"/>
          <w:lang w:val="en-US"/>
        </w:rPr>
        <w:t>a frequently</w:t>
      </w:r>
      <w:r>
        <w:rPr>
          <w:rFonts w:ascii="Arial" w:hAnsi="Arial"/>
          <w:sz w:val="28"/>
          <w:szCs w:val="28"/>
          <w:lang w:val="en-US"/>
        </w:rPr>
        <w:t xml:space="preserve"> occurring obstruction on all the streets</w:t>
      </w:r>
      <w:r w:rsidR="0002583D">
        <w:rPr>
          <w:rFonts w:ascii="Arial" w:hAnsi="Arial"/>
          <w:sz w:val="28"/>
          <w:szCs w:val="28"/>
          <w:lang w:val="en-US"/>
        </w:rPr>
        <w:t xml:space="preserve">. Examples of clutter includes </w:t>
      </w:r>
      <w:r>
        <w:rPr>
          <w:rFonts w:ascii="Arial" w:hAnsi="Arial"/>
          <w:sz w:val="28"/>
          <w:szCs w:val="28"/>
          <w:lang w:val="en-US"/>
        </w:rPr>
        <w:t>A Boards</w:t>
      </w:r>
      <w:r w:rsidR="0002583D">
        <w:rPr>
          <w:rFonts w:ascii="Arial" w:hAnsi="Arial"/>
          <w:sz w:val="28"/>
          <w:szCs w:val="28"/>
          <w:lang w:val="en-US"/>
        </w:rPr>
        <w:t xml:space="preserve">, pavement </w:t>
      </w:r>
      <w:r w:rsidR="003105EC">
        <w:rPr>
          <w:rFonts w:ascii="Arial" w:hAnsi="Arial"/>
          <w:sz w:val="28"/>
          <w:szCs w:val="28"/>
          <w:lang w:val="en-US"/>
        </w:rPr>
        <w:t xml:space="preserve">cafés and vehicles parked on the footway. There are particular issues with the placement of some street furniture including </w:t>
      </w:r>
      <w:r w:rsidR="00AF49C9">
        <w:rPr>
          <w:rFonts w:ascii="Arial" w:hAnsi="Arial"/>
          <w:sz w:val="28"/>
          <w:szCs w:val="28"/>
          <w:lang w:val="en-US"/>
        </w:rPr>
        <w:t>signage poles and bins and the random placemen</w:t>
      </w:r>
      <w:r w:rsidR="0006330B">
        <w:rPr>
          <w:rFonts w:ascii="Arial" w:hAnsi="Arial"/>
          <w:sz w:val="28"/>
          <w:szCs w:val="28"/>
          <w:lang w:val="en-US"/>
        </w:rPr>
        <w:t>t</w:t>
      </w:r>
      <w:r w:rsidR="00AF49C9">
        <w:rPr>
          <w:rFonts w:ascii="Arial" w:hAnsi="Arial"/>
          <w:sz w:val="28"/>
          <w:szCs w:val="28"/>
          <w:lang w:val="en-US"/>
        </w:rPr>
        <w:t xml:space="preserve"> of large commercial bins</w:t>
      </w:r>
      <w:r>
        <w:rPr>
          <w:rFonts w:ascii="Arial" w:hAnsi="Arial"/>
          <w:sz w:val="28"/>
          <w:szCs w:val="28"/>
          <w:lang w:val="en-US"/>
        </w:rPr>
        <w:t xml:space="preserve"> in particular creating hazards in many locations. </w:t>
      </w:r>
      <w:r w:rsidR="00CF3D9B">
        <w:rPr>
          <w:rFonts w:ascii="Arial" w:hAnsi="Arial"/>
          <w:sz w:val="28"/>
          <w:szCs w:val="28"/>
          <w:lang w:val="en-US"/>
        </w:rPr>
        <w:t>Obstructions on the footway create potential hazards for some disabled people</w:t>
      </w:r>
      <w:r w:rsidR="0079524C">
        <w:rPr>
          <w:rFonts w:ascii="Arial" w:hAnsi="Arial"/>
          <w:sz w:val="28"/>
          <w:szCs w:val="28"/>
          <w:lang w:val="en-US"/>
        </w:rPr>
        <w:t>.</w:t>
      </w:r>
    </w:p>
    <w:p w14:paraId="0F862B0B" w14:textId="77777777" w:rsidR="0006330B" w:rsidRDefault="0006330B">
      <w:pPr>
        <w:pStyle w:val="Body"/>
        <w:rPr>
          <w:rFonts w:ascii="Arial" w:hAnsi="Arial"/>
          <w:sz w:val="28"/>
          <w:szCs w:val="28"/>
          <w:lang w:val="en-US"/>
        </w:rPr>
      </w:pPr>
    </w:p>
    <w:p w14:paraId="4CB2EB7B" w14:textId="37295E38" w:rsidR="005D4B48" w:rsidRDefault="009333CD">
      <w:pPr>
        <w:pStyle w:val="Body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  <w:lang w:val="en-US"/>
        </w:rPr>
        <w:t>Vehicle</w:t>
      </w:r>
      <w:r w:rsidR="00CF3D9B">
        <w:rPr>
          <w:rFonts w:ascii="Arial" w:hAnsi="Arial"/>
          <w:i/>
          <w:iCs/>
          <w:sz w:val="28"/>
          <w:szCs w:val="28"/>
          <w:lang w:val="en-US"/>
        </w:rPr>
        <w:t xml:space="preserve"> and building</w:t>
      </w:r>
      <w:r>
        <w:rPr>
          <w:rFonts w:ascii="Arial" w:hAnsi="Arial"/>
          <w:i/>
          <w:iCs/>
          <w:sz w:val="28"/>
          <w:szCs w:val="28"/>
          <w:lang w:val="en-US"/>
        </w:rPr>
        <w:t xml:space="preserve"> entrances</w:t>
      </w:r>
    </w:p>
    <w:p w14:paraId="0700AF78" w14:textId="77777777" w:rsidR="005D4B48" w:rsidRDefault="005D4B48">
      <w:pPr>
        <w:pStyle w:val="Body"/>
        <w:rPr>
          <w:rFonts w:ascii="Arial" w:eastAsia="Arial" w:hAnsi="Arial" w:cs="Arial"/>
          <w:i/>
          <w:iCs/>
          <w:sz w:val="28"/>
          <w:szCs w:val="28"/>
        </w:rPr>
      </w:pPr>
    </w:p>
    <w:p w14:paraId="5B63CC8B" w14:textId="62E3B99A" w:rsidR="003033F6" w:rsidRDefault="009333CD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Many of the buildings along the streets covered by the scheme contain </w:t>
      </w:r>
      <w:r w:rsidR="00D556CD">
        <w:rPr>
          <w:rFonts w:ascii="Arial" w:hAnsi="Arial"/>
          <w:sz w:val="28"/>
          <w:szCs w:val="28"/>
          <w:lang w:val="en-US"/>
        </w:rPr>
        <w:t xml:space="preserve">active </w:t>
      </w:r>
      <w:r>
        <w:rPr>
          <w:rFonts w:ascii="Arial" w:hAnsi="Arial"/>
          <w:sz w:val="28"/>
          <w:szCs w:val="28"/>
          <w:lang w:val="en-US"/>
        </w:rPr>
        <w:t>vehicle entrances. Th</w:t>
      </w:r>
      <w:r w:rsidR="008543FF">
        <w:rPr>
          <w:rFonts w:ascii="Arial" w:hAnsi="Arial"/>
          <w:sz w:val="28"/>
          <w:szCs w:val="28"/>
          <w:lang w:val="en-US"/>
        </w:rPr>
        <w:t xml:space="preserve">e issues are particularly acute on Railway Street. </w:t>
      </w:r>
      <w:r w:rsidR="00241AD8">
        <w:rPr>
          <w:rFonts w:ascii="Arial" w:hAnsi="Arial"/>
          <w:sz w:val="28"/>
          <w:szCs w:val="28"/>
          <w:lang w:val="en-US"/>
        </w:rPr>
        <w:t>At some points along the street the layout of the footway is confusing</w:t>
      </w:r>
      <w:r w:rsidR="003E795A">
        <w:rPr>
          <w:rFonts w:ascii="Arial" w:hAnsi="Arial"/>
          <w:sz w:val="28"/>
          <w:szCs w:val="28"/>
          <w:lang w:val="en-US"/>
        </w:rPr>
        <w:t xml:space="preserve">, with distinguishing the footway </w:t>
      </w:r>
      <w:r w:rsidR="0010323E">
        <w:rPr>
          <w:rFonts w:ascii="Arial" w:hAnsi="Arial"/>
          <w:sz w:val="28"/>
          <w:szCs w:val="28"/>
          <w:lang w:val="en-US"/>
        </w:rPr>
        <w:t xml:space="preserve">from the </w:t>
      </w:r>
      <w:r w:rsidR="003E795A">
        <w:rPr>
          <w:rFonts w:ascii="Arial" w:hAnsi="Arial"/>
          <w:sz w:val="28"/>
          <w:szCs w:val="28"/>
          <w:lang w:val="en-US"/>
        </w:rPr>
        <w:t>carriageway difficult for some users</w:t>
      </w:r>
      <w:r w:rsidR="00436ED2">
        <w:rPr>
          <w:rFonts w:ascii="Arial" w:hAnsi="Arial"/>
          <w:sz w:val="28"/>
          <w:szCs w:val="28"/>
          <w:lang w:val="en-US"/>
        </w:rPr>
        <w:t xml:space="preserve">. </w:t>
      </w:r>
    </w:p>
    <w:p w14:paraId="04B37AA5" w14:textId="77777777" w:rsidR="00436ED2" w:rsidRDefault="00436ED2">
      <w:pPr>
        <w:pStyle w:val="Body"/>
        <w:rPr>
          <w:rFonts w:ascii="Arial" w:hAnsi="Arial"/>
          <w:sz w:val="28"/>
          <w:szCs w:val="28"/>
          <w:lang w:val="en-US"/>
        </w:rPr>
      </w:pPr>
    </w:p>
    <w:p w14:paraId="1987F63D" w14:textId="0D0E703A" w:rsidR="00685854" w:rsidRDefault="00436ED2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There are also issues </w:t>
      </w:r>
      <w:r w:rsidR="00D87255">
        <w:rPr>
          <w:rFonts w:ascii="Arial" w:hAnsi="Arial"/>
          <w:sz w:val="28"/>
          <w:szCs w:val="28"/>
          <w:lang w:val="en-US"/>
        </w:rPr>
        <w:t xml:space="preserve">with the building line in </w:t>
      </w:r>
      <w:r w:rsidR="00B3632F">
        <w:rPr>
          <w:rFonts w:ascii="Arial" w:hAnsi="Arial"/>
          <w:sz w:val="28"/>
          <w:szCs w:val="28"/>
          <w:lang w:val="en-US"/>
        </w:rPr>
        <w:t>several</w:t>
      </w:r>
      <w:r w:rsidR="00D87255">
        <w:rPr>
          <w:rFonts w:ascii="Arial" w:hAnsi="Arial"/>
          <w:sz w:val="28"/>
          <w:szCs w:val="28"/>
          <w:lang w:val="en-US"/>
        </w:rPr>
        <w:t xml:space="preserve"> locations with steps </w:t>
      </w:r>
      <w:r w:rsidR="00B3632F">
        <w:rPr>
          <w:rFonts w:ascii="Arial" w:hAnsi="Arial"/>
          <w:sz w:val="28"/>
          <w:szCs w:val="28"/>
          <w:lang w:val="en-US"/>
        </w:rPr>
        <w:t xml:space="preserve">into buildings </w:t>
      </w:r>
      <w:r w:rsidR="00D87255">
        <w:rPr>
          <w:rFonts w:ascii="Arial" w:hAnsi="Arial"/>
          <w:sz w:val="28"/>
          <w:szCs w:val="28"/>
          <w:lang w:val="en-US"/>
        </w:rPr>
        <w:t>creating potential hazards in a number of locations.</w:t>
      </w:r>
      <w:r w:rsidR="00685854">
        <w:rPr>
          <w:rFonts w:ascii="Arial" w:hAnsi="Arial"/>
          <w:sz w:val="28"/>
          <w:szCs w:val="28"/>
          <w:lang w:val="en-US"/>
        </w:rPr>
        <w:t xml:space="preserve"> The design of the steps </w:t>
      </w:r>
      <w:r w:rsidR="0010323E">
        <w:rPr>
          <w:rFonts w:ascii="Arial" w:hAnsi="Arial"/>
          <w:sz w:val="28"/>
          <w:szCs w:val="28"/>
          <w:lang w:val="en-US"/>
        </w:rPr>
        <w:t>into</w:t>
      </w:r>
      <w:r w:rsidR="00685854">
        <w:rPr>
          <w:rFonts w:ascii="Arial" w:hAnsi="Arial"/>
          <w:sz w:val="28"/>
          <w:szCs w:val="28"/>
          <w:lang w:val="en-US"/>
        </w:rPr>
        <w:t xml:space="preserve"> the Theatre and Library on Railway Streets </w:t>
      </w:r>
      <w:r w:rsidR="000E1B7A">
        <w:rPr>
          <w:rFonts w:ascii="Arial" w:hAnsi="Arial"/>
          <w:sz w:val="28"/>
          <w:szCs w:val="28"/>
          <w:lang w:val="en-US"/>
        </w:rPr>
        <w:t>is</w:t>
      </w:r>
      <w:r w:rsidR="00685854">
        <w:rPr>
          <w:rFonts w:ascii="Arial" w:hAnsi="Arial"/>
          <w:sz w:val="28"/>
          <w:szCs w:val="28"/>
          <w:lang w:val="en-US"/>
        </w:rPr>
        <w:t xml:space="preserve"> particularly problematic as they extend into the footway with the </w:t>
      </w:r>
      <w:r w:rsidR="0010323E">
        <w:rPr>
          <w:rFonts w:ascii="Arial" w:hAnsi="Arial"/>
          <w:sz w:val="28"/>
          <w:szCs w:val="28"/>
          <w:lang w:val="en-US"/>
        </w:rPr>
        <w:t xml:space="preserve">lack of </w:t>
      </w:r>
      <w:r w:rsidR="00685854">
        <w:rPr>
          <w:rFonts w:ascii="Arial" w:hAnsi="Arial"/>
          <w:sz w:val="28"/>
          <w:szCs w:val="28"/>
          <w:lang w:val="en-US"/>
        </w:rPr>
        <w:t>appropriate tactile warning paving</w:t>
      </w:r>
      <w:r w:rsidR="00FE5186">
        <w:rPr>
          <w:rFonts w:ascii="Arial" w:hAnsi="Arial"/>
          <w:sz w:val="28"/>
          <w:szCs w:val="28"/>
          <w:lang w:val="en-US"/>
        </w:rPr>
        <w:t xml:space="preserve"> representing a potential hazard for people with a visual impairment</w:t>
      </w:r>
      <w:r w:rsidR="00685854">
        <w:rPr>
          <w:rFonts w:ascii="Arial" w:hAnsi="Arial"/>
          <w:sz w:val="28"/>
          <w:szCs w:val="28"/>
          <w:lang w:val="en-US"/>
        </w:rPr>
        <w:t>.</w:t>
      </w:r>
    </w:p>
    <w:p w14:paraId="48702C86" w14:textId="77777777" w:rsidR="000B079E" w:rsidRDefault="000B079E">
      <w:pPr>
        <w:pStyle w:val="Body"/>
        <w:rPr>
          <w:rFonts w:ascii="Arial" w:hAnsi="Arial"/>
          <w:sz w:val="28"/>
          <w:szCs w:val="28"/>
          <w:lang w:val="en-US"/>
        </w:rPr>
      </w:pPr>
    </w:p>
    <w:p w14:paraId="062695C8" w14:textId="2527B8AD" w:rsidR="005D4B48" w:rsidRDefault="00A50B63">
      <w:pPr>
        <w:pStyle w:val="Body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  <w:lang w:val="en-US"/>
        </w:rPr>
        <w:t>Impact of traffic / complexity of junctions</w:t>
      </w:r>
    </w:p>
    <w:p w14:paraId="114CCD83" w14:textId="77777777" w:rsidR="005D4B48" w:rsidRDefault="005D4B48">
      <w:pPr>
        <w:pStyle w:val="Body"/>
        <w:rPr>
          <w:rFonts w:ascii="Arial" w:eastAsia="Arial" w:hAnsi="Arial" w:cs="Arial"/>
          <w:i/>
          <w:iCs/>
          <w:sz w:val="28"/>
          <w:szCs w:val="28"/>
        </w:rPr>
      </w:pPr>
    </w:p>
    <w:p w14:paraId="7C51C805" w14:textId="5655DF46" w:rsidR="005D4B48" w:rsidRDefault="00A50B63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Vehicles dominate the town centre </w:t>
      </w:r>
      <w:r w:rsidR="003326AC">
        <w:rPr>
          <w:rFonts w:ascii="Arial" w:hAnsi="Arial"/>
          <w:sz w:val="28"/>
          <w:szCs w:val="28"/>
          <w:lang w:val="en-US"/>
        </w:rPr>
        <w:t xml:space="preserve">with both moving traffic and </w:t>
      </w:r>
      <w:r w:rsidR="002E685B">
        <w:rPr>
          <w:rFonts w:ascii="Arial" w:hAnsi="Arial"/>
          <w:sz w:val="28"/>
          <w:szCs w:val="28"/>
          <w:lang w:val="en-US"/>
        </w:rPr>
        <w:t>park</w:t>
      </w:r>
      <w:r w:rsidR="00C563DC">
        <w:rPr>
          <w:rFonts w:ascii="Arial" w:hAnsi="Arial"/>
          <w:sz w:val="28"/>
          <w:szCs w:val="28"/>
          <w:lang w:val="en-US"/>
        </w:rPr>
        <w:t>ed vehicles</w:t>
      </w:r>
      <w:r w:rsidR="002E685B">
        <w:rPr>
          <w:rFonts w:ascii="Arial" w:hAnsi="Arial"/>
          <w:sz w:val="28"/>
          <w:szCs w:val="28"/>
          <w:lang w:val="en-US"/>
        </w:rPr>
        <w:t xml:space="preserve"> prioritized over other users</w:t>
      </w:r>
      <w:r w:rsidR="009333CD">
        <w:rPr>
          <w:rFonts w:ascii="Arial" w:hAnsi="Arial"/>
          <w:sz w:val="28"/>
          <w:szCs w:val="28"/>
          <w:lang w:val="en-US"/>
        </w:rPr>
        <w:t>.</w:t>
      </w:r>
      <w:r w:rsidR="002E685B">
        <w:rPr>
          <w:rFonts w:ascii="Arial" w:hAnsi="Arial"/>
          <w:sz w:val="28"/>
          <w:szCs w:val="28"/>
          <w:lang w:val="en-US"/>
        </w:rPr>
        <w:t xml:space="preserve"> </w:t>
      </w:r>
      <w:r w:rsidR="00A91783">
        <w:rPr>
          <w:rFonts w:ascii="Arial" w:hAnsi="Arial"/>
          <w:sz w:val="28"/>
          <w:szCs w:val="28"/>
          <w:lang w:val="en-US"/>
        </w:rPr>
        <w:t xml:space="preserve">There </w:t>
      </w:r>
      <w:r w:rsidR="004674B2">
        <w:rPr>
          <w:rFonts w:ascii="Arial" w:hAnsi="Arial"/>
          <w:sz w:val="28"/>
          <w:szCs w:val="28"/>
          <w:lang w:val="en-US"/>
        </w:rPr>
        <w:t>is</w:t>
      </w:r>
      <w:r w:rsidR="00C563DC">
        <w:rPr>
          <w:rFonts w:ascii="Arial" w:hAnsi="Arial"/>
          <w:sz w:val="28"/>
          <w:szCs w:val="28"/>
          <w:lang w:val="en-US"/>
        </w:rPr>
        <w:t xml:space="preserve"> </w:t>
      </w:r>
      <w:r w:rsidR="00A91783">
        <w:rPr>
          <w:rFonts w:ascii="Arial" w:hAnsi="Arial"/>
          <w:sz w:val="28"/>
          <w:szCs w:val="28"/>
          <w:lang w:val="en-US"/>
        </w:rPr>
        <w:t xml:space="preserve">provision of both controlled and uncontrolled </w:t>
      </w:r>
      <w:r w:rsidR="004674B2">
        <w:rPr>
          <w:rFonts w:ascii="Arial" w:hAnsi="Arial"/>
          <w:sz w:val="28"/>
          <w:szCs w:val="28"/>
          <w:lang w:val="en-US"/>
        </w:rPr>
        <w:t>crossings</w:t>
      </w:r>
      <w:r w:rsidR="00A91783">
        <w:rPr>
          <w:rFonts w:ascii="Arial" w:hAnsi="Arial"/>
          <w:sz w:val="28"/>
          <w:szCs w:val="28"/>
          <w:lang w:val="en-US"/>
        </w:rPr>
        <w:t xml:space="preserve"> across the town centre, generally </w:t>
      </w:r>
      <w:r w:rsidR="004674B2">
        <w:rPr>
          <w:rFonts w:ascii="Arial" w:hAnsi="Arial"/>
          <w:sz w:val="28"/>
          <w:szCs w:val="28"/>
          <w:lang w:val="en-US"/>
        </w:rPr>
        <w:t>meeting design standards</w:t>
      </w:r>
      <w:r w:rsidR="00F43D73">
        <w:rPr>
          <w:rFonts w:ascii="Arial" w:hAnsi="Arial"/>
          <w:sz w:val="28"/>
          <w:szCs w:val="28"/>
          <w:lang w:val="en-US"/>
        </w:rPr>
        <w:t xml:space="preserve"> but crossing streets</w:t>
      </w:r>
      <w:r w:rsidR="006618B6">
        <w:rPr>
          <w:rFonts w:ascii="Arial" w:hAnsi="Arial"/>
          <w:sz w:val="28"/>
          <w:szCs w:val="28"/>
          <w:lang w:val="en-US"/>
        </w:rPr>
        <w:t xml:space="preserve">, particularly where there </w:t>
      </w:r>
      <w:r w:rsidR="002D4130">
        <w:rPr>
          <w:rFonts w:ascii="Arial" w:hAnsi="Arial"/>
          <w:sz w:val="28"/>
          <w:szCs w:val="28"/>
          <w:lang w:val="en-US"/>
        </w:rPr>
        <w:t>are</w:t>
      </w:r>
      <w:r w:rsidR="006618B6">
        <w:rPr>
          <w:rFonts w:ascii="Arial" w:hAnsi="Arial"/>
          <w:sz w:val="28"/>
          <w:szCs w:val="28"/>
          <w:lang w:val="en-US"/>
        </w:rPr>
        <w:t xml:space="preserve"> no controlled crossings </w:t>
      </w:r>
      <w:r w:rsidR="000E1B7A">
        <w:rPr>
          <w:rFonts w:ascii="Arial" w:hAnsi="Arial"/>
          <w:sz w:val="28"/>
          <w:szCs w:val="28"/>
          <w:lang w:val="en-US"/>
        </w:rPr>
        <w:t>is</w:t>
      </w:r>
      <w:r w:rsidR="006618B6">
        <w:rPr>
          <w:rFonts w:ascii="Arial" w:hAnsi="Arial"/>
          <w:sz w:val="28"/>
          <w:szCs w:val="28"/>
          <w:lang w:val="en-US"/>
        </w:rPr>
        <w:t xml:space="preserve"> challenging for some pedestrians. </w:t>
      </w:r>
    </w:p>
    <w:p w14:paraId="1F1CA17E" w14:textId="77777777" w:rsidR="006618B6" w:rsidRDefault="006618B6">
      <w:pPr>
        <w:pStyle w:val="Body"/>
        <w:rPr>
          <w:rFonts w:ascii="Arial" w:hAnsi="Arial"/>
          <w:sz w:val="28"/>
          <w:szCs w:val="28"/>
          <w:lang w:val="en-US"/>
        </w:rPr>
      </w:pPr>
    </w:p>
    <w:p w14:paraId="57AE3445" w14:textId="3372F56E" w:rsidR="006618B6" w:rsidRDefault="006618B6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lastRenderedPageBreak/>
        <w:t xml:space="preserve">The </w:t>
      </w:r>
      <w:r w:rsidR="00C44A7B">
        <w:rPr>
          <w:rFonts w:ascii="Arial" w:hAnsi="Arial"/>
          <w:sz w:val="28"/>
          <w:szCs w:val="28"/>
          <w:lang w:val="en-US"/>
        </w:rPr>
        <w:t xml:space="preserve">complex </w:t>
      </w:r>
      <w:r>
        <w:rPr>
          <w:rFonts w:ascii="Arial" w:hAnsi="Arial"/>
          <w:sz w:val="28"/>
          <w:szCs w:val="28"/>
          <w:lang w:val="en-US"/>
        </w:rPr>
        <w:t xml:space="preserve">design of some junctions in the town </w:t>
      </w:r>
      <w:r w:rsidR="002D4130">
        <w:rPr>
          <w:rFonts w:ascii="Arial" w:hAnsi="Arial"/>
          <w:sz w:val="28"/>
          <w:szCs w:val="28"/>
          <w:lang w:val="en-US"/>
        </w:rPr>
        <w:t>accentuates</w:t>
      </w:r>
      <w:r w:rsidR="00E84200">
        <w:rPr>
          <w:rFonts w:ascii="Arial" w:hAnsi="Arial"/>
          <w:sz w:val="28"/>
          <w:szCs w:val="28"/>
          <w:lang w:val="en-US"/>
        </w:rPr>
        <w:t xml:space="preserve"> the issues with car dominance</w:t>
      </w:r>
      <w:r w:rsidR="00035889">
        <w:rPr>
          <w:rFonts w:ascii="Arial" w:hAnsi="Arial"/>
          <w:sz w:val="28"/>
          <w:szCs w:val="28"/>
          <w:lang w:val="en-US"/>
        </w:rPr>
        <w:t>, making crossing streets more difficult. This includes the junction between Patrick Street and Derry Street</w:t>
      </w:r>
      <w:r w:rsidR="00057C8A">
        <w:rPr>
          <w:rFonts w:ascii="Arial" w:hAnsi="Arial"/>
          <w:sz w:val="28"/>
          <w:szCs w:val="28"/>
          <w:lang w:val="en-US"/>
        </w:rPr>
        <w:t xml:space="preserve">, the junction between Market Street, </w:t>
      </w:r>
      <w:r w:rsidR="008E140B">
        <w:rPr>
          <w:rFonts w:ascii="Arial" w:hAnsi="Arial"/>
          <w:sz w:val="28"/>
          <w:szCs w:val="28"/>
          <w:lang w:val="en-US"/>
        </w:rPr>
        <w:t>Butcher Street and Church Street</w:t>
      </w:r>
      <w:r w:rsidR="00C5521B">
        <w:rPr>
          <w:rFonts w:ascii="Arial" w:hAnsi="Arial"/>
          <w:sz w:val="28"/>
          <w:szCs w:val="28"/>
          <w:lang w:val="en-US"/>
        </w:rPr>
        <w:t xml:space="preserve"> and </w:t>
      </w:r>
      <w:r w:rsidR="000B2DE8">
        <w:rPr>
          <w:rFonts w:ascii="Arial" w:hAnsi="Arial"/>
          <w:sz w:val="28"/>
          <w:szCs w:val="28"/>
          <w:lang w:val="en-US"/>
        </w:rPr>
        <w:t>part of the</w:t>
      </w:r>
      <w:r w:rsidR="00C5521B">
        <w:rPr>
          <w:rFonts w:ascii="Arial" w:hAnsi="Arial"/>
          <w:sz w:val="28"/>
          <w:szCs w:val="28"/>
          <w:lang w:val="en-US"/>
        </w:rPr>
        <w:t xml:space="preserve"> </w:t>
      </w:r>
      <w:r w:rsidR="002F18BF">
        <w:rPr>
          <w:rFonts w:ascii="Arial" w:hAnsi="Arial"/>
          <w:sz w:val="28"/>
          <w:szCs w:val="28"/>
          <w:lang w:val="en-US"/>
        </w:rPr>
        <w:t xml:space="preserve">southern side of Main Steet which includes </w:t>
      </w:r>
      <w:r w:rsidR="000B2DE8">
        <w:rPr>
          <w:rFonts w:ascii="Arial" w:hAnsi="Arial"/>
          <w:sz w:val="28"/>
          <w:szCs w:val="28"/>
          <w:lang w:val="en-US"/>
        </w:rPr>
        <w:t>a significant area of on street parking.</w:t>
      </w:r>
    </w:p>
    <w:p w14:paraId="1CC8715C" w14:textId="77777777" w:rsidR="00721325" w:rsidRDefault="00721325">
      <w:pPr>
        <w:pStyle w:val="Body"/>
        <w:rPr>
          <w:rFonts w:ascii="Arial" w:hAnsi="Arial"/>
          <w:sz w:val="28"/>
          <w:szCs w:val="28"/>
          <w:lang w:val="en-US"/>
        </w:rPr>
      </w:pPr>
    </w:p>
    <w:p w14:paraId="413903E2" w14:textId="35DBB32A" w:rsidR="005D4B48" w:rsidRDefault="0063469D">
      <w:pPr>
        <w:pStyle w:val="Body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  <w:lang w:val="en-US"/>
        </w:rPr>
        <w:t>Accessibility of bus infrastructure</w:t>
      </w:r>
    </w:p>
    <w:p w14:paraId="4356DB3B" w14:textId="77777777" w:rsidR="005D4B48" w:rsidRDefault="005D4B48">
      <w:pPr>
        <w:pStyle w:val="Body"/>
        <w:rPr>
          <w:rFonts w:ascii="Arial" w:eastAsia="Arial" w:hAnsi="Arial" w:cs="Arial"/>
          <w:i/>
          <w:iCs/>
          <w:sz w:val="28"/>
          <w:szCs w:val="28"/>
        </w:rPr>
      </w:pPr>
    </w:p>
    <w:p w14:paraId="76253003" w14:textId="31E53386" w:rsidR="005D4B48" w:rsidRDefault="009125A7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There are </w:t>
      </w:r>
      <w:r w:rsidR="008132BE">
        <w:rPr>
          <w:rFonts w:ascii="Arial" w:hAnsi="Arial"/>
          <w:sz w:val="28"/>
          <w:szCs w:val="28"/>
          <w:lang w:val="en-US"/>
        </w:rPr>
        <w:t>several</w:t>
      </w:r>
      <w:r>
        <w:rPr>
          <w:rFonts w:ascii="Arial" w:hAnsi="Arial"/>
          <w:sz w:val="28"/>
          <w:szCs w:val="28"/>
          <w:lang w:val="en-US"/>
        </w:rPr>
        <w:t xml:space="preserve"> bus stops </w:t>
      </w:r>
      <w:r w:rsidR="0010323E">
        <w:rPr>
          <w:rFonts w:ascii="Arial" w:hAnsi="Arial"/>
          <w:sz w:val="28"/>
          <w:szCs w:val="28"/>
          <w:lang w:val="en-US"/>
        </w:rPr>
        <w:t xml:space="preserve">located </w:t>
      </w:r>
      <w:r>
        <w:rPr>
          <w:rFonts w:ascii="Arial" w:hAnsi="Arial"/>
          <w:sz w:val="28"/>
          <w:szCs w:val="28"/>
          <w:lang w:val="en-US"/>
        </w:rPr>
        <w:t xml:space="preserve">in </w:t>
      </w:r>
      <w:r w:rsidR="00E82DB8">
        <w:rPr>
          <w:rFonts w:ascii="Arial" w:hAnsi="Arial"/>
          <w:sz w:val="28"/>
          <w:szCs w:val="28"/>
          <w:lang w:val="en-US"/>
        </w:rPr>
        <w:t xml:space="preserve">the streets earmarked for improvements. </w:t>
      </w:r>
      <w:r w:rsidR="008132BE">
        <w:rPr>
          <w:rFonts w:ascii="Arial" w:hAnsi="Arial"/>
          <w:sz w:val="28"/>
          <w:szCs w:val="28"/>
          <w:lang w:val="en-US"/>
        </w:rPr>
        <w:t xml:space="preserve">The current configuration of these stops does not </w:t>
      </w:r>
      <w:proofErr w:type="spellStart"/>
      <w:r w:rsidR="008132BE">
        <w:rPr>
          <w:rFonts w:ascii="Arial" w:hAnsi="Arial"/>
          <w:sz w:val="28"/>
          <w:szCs w:val="28"/>
          <w:lang w:val="en-US"/>
        </w:rPr>
        <w:t>maximise</w:t>
      </w:r>
      <w:proofErr w:type="spellEnd"/>
      <w:r w:rsidR="008132BE">
        <w:rPr>
          <w:rFonts w:ascii="Arial" w:hAnsi="Arial"/>
          <w:sz w:val="28"/>
          <w:szCs w:val="28"/>
          <w:lang w:val="en-US"/>
        </w:rPr>
        <w:t xml:space="preserve"> accessibility to vehicles, particularly </w:t>
      </w:r>
      <w:r w:rsidR="00A16C7D">
        <w:rPr>
          <w:rFonts w:ascii="Arial" w:hAnsi="Arial"/>
          <w:sz w:val="28"/>
          <w:szCs w:val="28"/>
          <w:lang w:val="en-US"/>
        </w:rPr>
        <w:t>given the use of high floor coaches with passenger lifts to deliver services</w:t>
      </w:r>
      <w:r w:rsidR="000E1B7A">
        <w:rPr>
          <w:rFonts w:ascii="Arial" w:hAnsi="Arial"/>
          <w:sz w:val="28"/>
          <w:szCs w:val="28"/>
          <w:lang w:val="en-US"/>
        </w:rPr>
        <w:t>, there is insufficient space to enable the deployment of lifts</w:t>
      </w:r>
      <w:r w:rsidR="00A16C7D">
        <w:rPr>
          <w:rFonts w:ascii="Arial" w:hAnsi="Arial"/>
          <w:sz w:val="28"/>
          <w:szCs w:val="28"/>
          <w:lang w:val="en-US"/>
        </w:rPr>
        <w:t>.</w:t>
      </w:r>
    </w:p>
    <w:p w14:paraId="59DC8A61" w14:textId="77777777" w:rsidR="00570512" w:rsidRDefault="00570512">
      <w:pPr>
        <w:pStyle w:val="Body"/>
        <w:rPr>
          <w:rFonts w:ascii="Arial" w:hAnsi="Arial"/>
          <w:sz w:val="28"/>
          <w:szCs w:val="28"/>
          <w:lang w:val="en-US"/>
        </w:rPr>
      </w:pPr>
    </w:p>
    <w:p w14:paraId="685D4FF4" w14:textId="0333FE7E" w:rsidR="00466FD1" w:rsidRPr="00570512" w:rsidRDefault="008E70C9">
      <w:pPr>
        <w:pStyle w:val="Body"/>
        <w:rPr>
          <w:rFonts w:ascii="Arial" w:hAnsi="Arial"/>
          <w:i/>
          <w:iCs/>
          <w:sz w:val="28"/>
          <w:szCs w:val="28"/>
          <w:lang w:val="en-US"/>
        </w:rPr>
      </w:pPr>
      <w:r w:rsidRPr="00570512">
        <w:rPr>
          <w:rFonts w:ascii="Arial" w:hAnsi="Arial"/>
          <w:i/>
          <w:iCs/>
          <w:sz w:val="28"/>
          <w:szCs w:val="28"/>
          <w:lang w:val="en-US"/>
        </w:rPr>
        <w:t>Provision for cyclists</w:t>
      </w:r>
    </w:p>
    <w:p w14:paraId="0D901D3B" w14:textId="77777777" w:rsidR="008E70C9" w:rsidRDefault="008E70C9">
      <w:pPr>
        <w:pStyle w:val="Body"/>
        <w:rPr>
          <w:rFonts w:ascii="Arial" w:hAnsi="Arial"/>
          <w:sz w:val="28"/>
          <w:szCs w:val="28"/>
          <w:lang w:val="en-US"/>
        </w:rPr>
      </w:pPr>
    </w:p>
    <w:p w14:paraId="530323D5" w14:textId="36676BFC" w:rsidR="008E70C9" w:rsidRDefault="00AA0C06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Provision for cyclists</w:t>
      </w:r>
      <w:r w:rsidR="008E70C9">
        <w:rPr>
          <w:rFonts w:ascii="Arial" w:hAnsi="Arial"/>
          <w:sz w:val="28"/>
          <w:szCs w:val="28"/>
          <w:lang w:val="en-US"/>
        </w:rPr>
        <w:t xml:space="preserve"> in the town centre streets covered by the scheme</w:t>
      </w:r>
      <w:r>
        <w:rPr>
          <w:rFonts w:ascii="Arial" w:hAnsi="Arial"/>
          <w:sz w:val="28"/>
          <w:szCs w:val="28"/>
          <w:lang w:val="en-US"/>
        </w:rPr>
        <w:t xml:space="preserve"> is </w:t>
      </w:r>
      <w:r w:rsidR="00DF7568">
        <w:rPr>
          <w:rFonts w:ascii="Arial" w:hAnsi="Arial"/>
          <w:sz w:val="28"/>
          <w:szCs w:val="28"/>
          <w:lang w:val="en-US"/>
        </w:rPr>
        <w:t>limited to a small number of Sheffield type stands</w:t>
      </w:r>
      <w:r w:rsidR="00085F89">
        <w:rPr>
          <w:rFonts w:ascii="Arial" w:hAnsi="Arial"/>
          <w:sz w:val="28"/>
          <w:szCs w:val="28"/>
          <w:lang w:val="en-US"/>
        </w:rPr>
        <w:t>.</w:t>
      </w:r>
    </w:p>
    <w:p w14:paraId="3F538D03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03558E2D" w14:textId="5362E503" w:rsidR="005D4B48" w:rsidRDefault="009333CD">
      <w:pPr>
        <w:pStyle w:val="Body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  <w:lang w:val="en-US"/>
        </w:rPr>
        <w:t>Linkages to car parks</w:t>
      </w:r>
      <w:r w:rsidR="0088176E">
        <w:rPr>
          <w:rFonts w:ascii="Arial" w:hAnsi="Arial"/>
          <w:i/>
          <w:iCs/>
          <w:sz w:val="28"/>
          <w:szCs w:val="28"/>
          <w:lang w:val="en-US"/>
        </w:rPr>
        <w:t xml:space="preserve"> and on street parking</w:t>
      </w:r>
    </w:p>
    <w:p w14:paraId="043BFEE9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0CAEEAB8" w14:textId="055B3644" w:rsidR="005D4B48" w:rsidRDefault="009333CD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There are</w:t>
      </w:r>
      <w:r w:rsidR="00BB57F0">
        <w:rPr>
          <w:rFonts w:ascii="Arial" w:hAnsi="Arial"/>
          <w:sz w:val="28"/>
          <w:szCs w:val="28"/>
          <w:lang w:val="en-US"/>
        </w:rPr>
        <w:t xml:space="preserve"> a significant</w:t>
      </w:r>
      <w:r>
        <w:rPr>
          <w:rFonts w:ascii="Arial" w:hAnsi="Arial"/>
          <w:sz w:val="28"/>
          <w:szCs w:val="28"/>
          <w:lang w:val="en-US"/>
        </w:rPr>
        <w:t xml:space="preserve"> number of off-</w:t>
      </w:r>
      <w:proofErr w:type="gramStart"/>
      <w:r>
        <w:rPr>
          <w:rFonts w:ascii="Arial" w:hAnsi="Arial"/>
          <w:sz w:val="28"/>
          <w:szCs w:val="28"/>
          <w:lang w:val="en-US"/>
        </w:rPr>
        <w:t>street car</w:t>
      </w:r>
      <w:proofErr w:type="gramEnd"/>
      <w:r>
        <w:rPr>
          <w:rFonts w:ascii="Arial" w:hAnsi="Arial"/>
          <w:sz w:val="28"/>
          <w:szCs w:val="28"/>
          <w:lang w:val="en-US"/>
        </w:rPr>
        <w:t xml:space="preserve"> parks accessed from the streets covered by the scheme</w:t>
      </w:r>
      <w:r w:rsidR="00BB57F0">
        <w:rPr>
          <w:rFonts w:ascii="Arial" w:hAnsi="Arial"/>
          <w:sz w:val="28"/>
          <w:szCs w:val="28"/>
          <w:lang w:val="en-US"/>
        </w:rPr>
        <w:t xml:space="preserve"> including </w:t>
      </w:r>
      <w:r w:rsidR="0057533F">
        <w:rPr>
          <w:rFonts w:ascii="Arial" w:hAnsi="Arial"/>
          <w:sz w:val="28"/>
          <w:szCs w:val="28"/>
          <w:lang w:val="en-US"/>
        </w:rPr>
        <w:t xml:space="preserve">several close to key amenities which were </w:t>
      </w:r>
      <w:r w:rsidR="009058D0">
        <w:rPr>
          <w:rFonts w:ascii="Arial" w:hAnsi="Arial"/>
          <w:sz w:val="28"/>
          <w:szCs w:val="28"/>
          <w:lang w:val="en-US"/>
        </w:rPr>
        <w:t>underutili</w:t>
      </w:r>
      <w:r w:rsidR="002E059A">
        <w:rPr>
          <w:rFonts w:ascii="Arial" w:hAnsi="Arial"/>
          <w:sz w:val="28"/>
          <w:szCs w:val="28"/>
          <w:lang w:val="en-US"/>
        </w:rPr>
        <w:t>z</w:t>
      </w:r>
      <w:r w:rsidR="009058D0">
        <w:rPr>
          <w:rFonts w:ascii="Arial" w:hAnsi="Arial"/>
          <w:sz w:val="28"/>
          <w:szCs w:val="28"/>
          <w:lang w:val="en-US"/>
        </w:rPr>
        <w:t>ed</w:t>
      </w:r>
      <w:r w:rsidR="0057533F">
        <w:rPr>
          <w:rFonts w:ascii="Arial" w:hAnsi="Arial"/>
          <w:sz w:val="28"/>
          <w:szCs w:val="28"/>
          <w:lang w:val="en-US"/>
        </w:rPr>
        <w:t xml:space="preserve"> on the day of the site visit.</w:t>
      </w:r>
      <w:r>
        <w:rPr>
          <w:rFonts w:ascii="Arial" w:hAnsi="Arial"/>
          <w:sz w:val="28"/>
          <w:szCs w:val="28"/>
          <w:lang w:val="en-US"/>
        </w:rPr>
        <w:t xml:space="preserve"> Linkages for people walking and wheeling to and from these car parks are generally unattractive but also </w:t>
      </w:r>
      <w:r w:rsidRPr="002E059A">
        <w:rPr>
          <w:rFonts w:ascii="Arial" w:hAnsi="Arial"/>
          <w:sz w:val="28"/>
          <w:szCs w:val="28"/>
          <w:lang w:val="en-US"/>
        </w:rPr>
        <w:t>challenging</w:t>
      </w:r>
      <w:r w:rsidR="001C5F39" w:rsidRPr="002E059A">
        <w:rPr>
          <w:rFonts w:ascii="Arial" w:hAnsi="Arial"/>
          <w:sz w:val="28"/>
          <w:szCs w:val="28"/>
          <w:lang w:val="en-US"/>
        </w:rPr>
        <w:t xml:space="preserve"> in places</w:t>
      </w:r>
      <w:r w:rsidRPr="002E059A">
        <w:rPr>
          <w:rFonts w:ascii="Arial" w:hAnsi="Arial"/>
          <w:sz w:val="28"/>
          <w:szCs w:val="28"/>
          <w:lang w:val="en-US"/>
        </w:rPr>
        <w:t xml:space="preserve"> for anyone with mobility difficulties due to </w:t>
      </w:r>
      <w:r w:rsidR="00A87708" w:rsidRPr="002E059A">
        <w:rPr>
          <w:rFonts w:ascii="Arial" w:hAnsi="Arial"/>
          <w:sz w:val="28"/>
          <w:szCs w:val="28"/>
          <w:lang w:val="en-US"/>
        </w:rPr>
        <w:t xml:space="preserve">the current </w:t>
      </w:r>
      <w:r w:rsidR="002E059A">
        <w:rPr>
          <w:rFonts w:ascii="Arial" w:hAnsi="Arial"/>
          <w:sz w:val="28"/>
          <w:szCs w:val="28"/>
          <w:lang w:val="en-US"/>
        </w:rPr>
        <w:t xml:space="preserve">poor </w:t>
      </w:r>
      <w:r w:rsidR="00A87708" w:rsidRPr="002E059A">
        <w:rPr>
          <w:rFonts w:ascii="Arial" w:hAnsi="Arial"/>
          <w:sz w:val="28"/>
          <w:szCs w:val="28"/>
          <w:lang w:val="en-US"/>
        </w:rPr>
        <w:t>design of footways</w:t>
      </w:r>
      <w:r>
        <w:rPr>
          <w:rFonts w:ascii="Arial" w:hAnsi="Arial"/>
          <w:sz w:val="28"/>
          <w:szCs w:val="28"/>
          <w:lang w:val="en-US"/>
        </w:rPr>
        <w:t>.</w:t>
      </w:r>
    </w:p>
    <w:p w14:paraId="5AFD0156" w14:textId="77777777" w:rsidR="001C5F39" w:rsidRDefault="001C5F39">
      <w:pPr>
        <w:pStyle w:val="Body"/>
        <w:rPr>
          <w:rFonts w:ascii="Arial" w:hAnsi="Arial"/>
          <w:sz w:val="28"/>
          <w:szCs w:val="28"/>
          <w:lang w:val="en-US"/>
        </w:rPr>
      </w:pPr>
    </w:p>
    <w:p w14:paraId="3F47A463" w14:textId="65987022" w:rsidR="001C5F39" w:rsidRDefault="001C5F39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There is significant provision of on</w:t>
      </w:r>
      <w:r w:rsidR="008777AB">
        <w:rPr>
          <w:rFonts w:ascii="Arial" w:hAnsi="Arial"/>
          <w:sz w:val="28"/>
          <w:szCs w:val="28"/>
          <w:lang w:val="en-US"/>
        </w:rPr>
        <w:t>-</w:t>
      </w:r>
      <w:r>
        <w:rPr>
          <w:rFonts w:ascii="Arial" w:hAnsi="Arial"/>
          <w:sz w:val="28"/>
          <w:szCs w:val="28"/>
          <w:lang w:val="en-US"/>
        </w:rPr>
        <w:t xml:space="preserve">street parking </w:t>
      </w:r>
      <w:r w:rsidR="008777AB">
        <w:rPr>
          <w:rFonts w:ascii="Arial" w:hAnsi="Arial"/>
          <w:sz w:val="28"/>
          <w:szCs w:val="28"/>
          <w:lang w:val="en-US"/>
        </w:rPr>
        <w:t xml:space="preserve">on the streets covered by the scheme. This includes several accessible parking bays. </w:t>
      </w:r>
      <w:r w:rsidR="007A364C">
        <w:rPr>
          <w:rFonts w:ascii="Arial" w:hAnsi="Arial"/>
          <w:sz w:val="28"/>
          <w:szCs w:val="28"/>
          <w:lang w:val="en-US"/>
        </w:rPr>
        <w:t xml:space="preserve">A lack of drop </w:t>
      </w:r>
      <w:proofErr w:type="spellStart"/>
      <w:r w:rsidR="007A364C">
        <w:rPr>
          <w:rFonts w:ascii="Arial" w:hAnsi="Arial"/>
          <w:sz w:val="28"/>
          <w:szCs w:val="28"/>
          <w:lang w:val="en-US"/>
        </w:rPr>
        <w:t>kerb</w:t>
      </w:r>
      <w:proofErr w:type="spellEnd"/>
      <w:r w:rsidR="007A364C">
        <w:rPr>
          <w:rFonts w:ascii="Arial" w:hAnsi="Arial"/>
          <w:sz w:val="28"/>
          <w:szCs w:val="28"/>
          <w:lang w:val="en-US"/>
        </w:rPr>
        <w:t xml:space="preserve"> provision at bays limits the accessibility of these bays.</w:t>
      </w:r>
    </w:p>
    <w:p w14:paraId="4DD5F4B2" w14:textId="77777777" w:rsidR="00A87708" w:rsidRDefault="00A87708">
      <w:pPr>
        <w:pStyle w:val="Body"/>
        <w:rPr>
          <w:rFonts w:ascii="Arial" w:hAnsi="Arial"/>
          <w:sz w:val="28"/>
          <w:szCs w:val="28"/>
          <w:lang w:val="en-US"/>
        </w:rPr>
      </w:pPr>
    </w:p>
    <w:p w14:paraId="02B8AA7D" w14:textId="03043E49" w:rsidR="00215691" w:rsidRDefault="00215691">
      <w:pPr>
        <w:pStyle w:val="Body"/>
        <w:rPr>
          <w:rFonts w:ascii="Arial" w:hAnsi="Arial"/>
          <w:i/>
          <w:iCs/>
          <w:sz w:val="28"/>
          <w:szCs w:val="28"/>
          <w:lang w:val="en-US"/>
        </w:rPr>
      </w:pPr>
      <w:r w:rsidRPr="00215691">
        <w:rPr>
          <w:rFonts w:ascii="Arial" w:hAnsi="Arial"/>
          <w:i/>
          <w:iCs/>
          <w:sz w:val="28"/>
          <w:szCs w:val="28"/>
          <w:lang w:val="en-US"/>
        </w:rPr>
        <w:t>Public toilet provision</w:t>
      </w:r>
    </w:p>
    <w:p w14:paraId="39A3DFE4" w14:textId="77777777" w:rsidR="00215691" w:rsidRDefault="00215691">
      <w:pPr>
        <w:pStyle w:val="Body"/>
        <w:rPr>
          <w:rFonts w:ascii="Arial" w:hAnsi="Arial"/>
          <w:i/>
          <w:iCs/>
          <w:sz w:val="28"/>
          <w:szCs w:val="28"/>
          <w:lang w:val="en-US"/>
        </w:rPr>
      </w:pPr>
    </w:p>
    <w:p w14:paraId="121A9413" w14:textId="6AB46CAE" w:rsidR="00215691" w:rsidRDefault="00215691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There are public toilets </w:t>
      </w:r>
      <w:r w:rsidR="000700AE">
        <w:rPr>
          <w:rFonts w:ascii="Arial" w:hAnsi="Arial"/>
          <w:sz w:val="28"/>
          <w:szCs w:val="28"/>
          <w:lang w:val="en-US"/>
        </w:rPr>
        <w:t xml:space="preserve">provided close to the large car park on Market Street. These include an accessible toilet. </w:t>
      </w:r>
      <w:r w:rsidR="007B2C4F">
        <w:rPr>
          <w:rFonts w:ascii="Arial" w:hAnsi="Arial"/>
          <w:sz w:val="28"/>
          <w:szCs w:val="28"/>
          <w:lang w:val="en-US"/>
        </w:rPr>
        <w:t>Pedestrian</w:t>
      </w:r>
      <w:r w:rsidR="00742D14">
        <w:rPr>
          <w:rFonts w:ascii="Arial" w:hAnsi="Arial"/>
          <w:sz w:val="28"/>
          <w:szCs w:val="28"/>
          <w:lang w:val="en-US"/>
        </w:rPr>
        <w:t xml:space="preserve"> routes</w:t>
      </w:r>
      <w:r w:rsidR="007B2C4F">
        <w:rPr>
          <w:rFonts w:ascii="Arial" w:hAnsi="Arial"/>
          <w:sz w:val="28"/>
          <w:szCs w:val="28"/>
          <w:lang w:val="en-US"/>
        </w:rPr>
        <w:t xml:space="preserve"> to and from the toilets are challenging for some users.</w:t>
      </w:r>
    </w:p>
    <w:p w14:paraId="10662163" w14:textId="77777777" w:rsidR="007B2C4F" w:rsidRDefault="007B2C4F">
      <w:pPr>
        <w:pStyle w:val="Body"/>
        <w:rPr>
          <w:rFonts w:ascii="Arial" w:hAnsi="Arial"/>
          <w:sz w:val="28"/>
          <w:szCs w:val="28"/>
          <w:lang w:val="en-US"/>
        </w:rPr>
      </w:pPr>
    </w:p>
    <w:p w14:paraId="7054CAF8" w14:textId="1870BF03" w:rsidR="007B2C4F" w:rsidRPr="00CC1AFA" w:rsidRDefault="00CC1AFA">
      <w:pPr>
        <w:pStyle w:val="Body"/>
        <w:rPr>
          <w:rFonts w:ascii="Arial" w:hAnsi="Arial"/>
          <w:i/>
          <w:iCs/>
          <w:sz w:val="28"/>
          <w:szCs w:val="28"/>
          <w:lang w:val="en-US"/>
        </w:rPr>
      </w:pPr>
      <w:r w:rsidRPr="00CC1AFA">
        <w:rPr>
          <w:rFonts w:ascii="Arial" w:hAnsi="Arial"/>
          <w:i/>
          <w:iCs/>
          <w:sz w:val="28"/>
          <w:szCs w:val="28"/>
          <w:lang w:val="en-US"/>
        </w:rPr>
        <w:t>Castle Street</w:t>
      </w:r>
      <w:r w:rsidR="003E36A8">
        <w:rPr>
          <w:rFonts w:ascii="Arial" w:hAnsi="Arial"/>
          <w:i/>
          <w:iCs/>
          <w:sz w:val="28"/>
          <w:szCs w:val="28"/>
          <w:lang w:val="en-US"/>
        </w:rPr>
        <w:t xml:space="preserve"> area</w:t>
      </w:r>
    </w:p>
    <w:p w14:paraId="2BB56013" w14:textId="77777777" w:rsidR="00CC1AFA" w:rsidRDefault="00CC1AFA">
      <w:pPr>
        <w:pStyle w:val="Body"/>
        <w:rPr>
          <w:rFonts w:ascii="Arial" w:hAnsi="Arial"/>
          <w:sz w:val="28"/>
          <w:szCs w:val="28"/>
          <w:lang w:val="en-US"/>
        </w:rPr>
      </w:pPr>
    </w:p>
    <w:p w14:paraId="1DFBAFEA" w14:textId="037B1712" w:rsidR="00CC1AFA" w:rsidRDefault="00CC1AFA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Castle Street and the surrounding area </w:t>
      </w:r>
      <w:r w:rsidR="00544B31">
        <w:rPr>
          <w:rFonts w:ascii="Arial" w:hAnsi="Arial"/>
          <w:sz w:val="28"/>
          <w:szCs w:val="28"/>
          <w:lang w:val="en-US"/>
        </w:rPr>
        <w:t>provides an opportunity to provide a genuine public traffic free public space</w:t>
      </w:r>
      <w:r w:rsidR="000231C2">
        <w:rPr>
          <w:rFonts w:ascii="Arial" w:hAnsi="Arial"/>
          <w:sz w:val="28"/>
          <w:szCs w:val="28"/>
          <w:lang w:val="en-US"/>
        </w:rPr>
        <w:t>. However, currently there is vehicle access through the street</w:t>
      </w:r>
      <w:r w:rsidR="00C973F1">
        <w:rPr>
          <w:rFonts w:ascii="Arial" w:hAnsi="Arial"/>
          <w:sz w:val="28"/>
          <w:szCs w:val="28"/>
          <w:lang w:val="en-US"/>
        </w:rPr>
        <w:t>, as well as pavement cafés and other street clutter. This area is in effect a shared space street</w:t>
      </w:r>
      <w:r w:rsidR="003E36A8">
        <w:rPr>
          <w:rFonts w:ascii="Arial" w:hAnsi="Arial"/>
          <w:sz w:val="28"/>
          <w:szCs w:val="28"/>
          <w:lang w:val="en-US"/>
        </w:rPr>
        <w:t>, unwelcoming and potentially hazardous for some disabled pedestrians.</w:t>
      </w:r>
    </w:p>
    <w:p w14:paraId="7A6FCA65" w14:textId="77777777" w:rsidR="003E36A8" w:rsidRDefault="003E36A8">
      <w:pPr>
        <w:pStyle w:val="Body"/>
        <w:rPr>
          <w:rFonts w:ascii="Arial" w:hAnsi="Arial"/>
          <w:sz w:val="28"/>
          <w:szCs w:val="28"/>
          <w:lang w:val="en-US"/>
        </w:rPr>
      </w:pPr>
    </w:p>
    <w:p w14:paraId="7E391AF1" w14:textId="68A1D764" w:rsidR="003E36A8" w:rsidRPr="00215691" w:rsidRDefault="003E36A8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There is a </w:t>
      </w:r>
      <w:r w:rsidR="00967697">
        <w:rPr>
          <w:rFonts w:ascii="Arial" w:hAnsi="Arial"/>
          <w:sz w:val="28"/>
          <w:szCs w:val="28"/>
          <w:lang w:val="en-US"/>
        </w:rPr>
        <w:t>traffic-free</w:t>
      </w:r>
      <w:r>
        <w:rPr>
          <w:rFonts w:ascii="Arial" w:hAnsi="Arial"/>
          <w:sz w:val="28"/>
          <w:szCs w:val="28"/>
          <w:lang w:val="en-US"/>
        </w:rPr>
        <w:t xml:space="preserve"> part of this area</w:t>
      </w:r>
      <w:r w:rsidR="00655D67">
        <w:rPr>
          <w:rFonts w:ascii="Arial" w:hAnsi="Arial"/>
          <w:sz w:val="28"/>
          <w:szCs w:val="28"/>
          <w:lang w:val="en-US"/>
        </w:rPr>
        <w:t>. It is, however, tired and uninviting. Not somewhere</w:t>
      </w:r>
      <w:r w:rsidR="00967697">
        <w:rPr>
          <w:rFonts w:ascii="Arial" w:hAnsi="Arial"/>
          <w:sz w:val="28"/>
          <w:szCs w:val="28"/>
          <w:lang w:val="en-US"/>
        </w:rPr>
        <w:t>, currently, where anyone would choose to dwell.</w:t>
      </w:r>
    </w:p>
    <w:p w14:paraId="7585FCC3" w14:textId="77777777" w:rsidR="00A87708" w:rsidRDefault="00A87708">
      <w:pPr>
        <w:pStyle w:val="Body"/>
        <w:rPr>
          <w:rFonts w:ascii="Arial" w:eastAsia="Arial" w:hAnsi="Arial" w:cs="Arial"/>
          <w:sz w:val="28"/>
          <w:szCs w:val="28"/>
        </w:rPr>
      </w:pPr>
    </w:p>
    <w:p w14:paraId="4BF6C5BC" w14:textId="77777777" w:rsidR="00451152" w:rsidRDefault="00451152">
      <w:pPr>
        <w:rPr>
          <w:rFonts w:ascii="Arial" w:hAnsi="Arial" w:cs="Arial Unicode MS"/>
          <w:b/>
          <w:bCs/>
          <w:color w:val="000000"/>
          <w:sz w:val="28"/>
          <w:szCs w:val="28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sz w:val="28"/>
          <w:szCs w:val="28"/>
        </w:rPr>
        <w:br w:type="page"/>
      </w:r>
    </w:p>
    <w:p w14:paraId="135081E7" w14:textId="1863E938" w:rsidR="005D4B48" w:rsidRDefault="00967697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lastRenderedPageBreak/>
        <w:t>R</w:t>
      </w:r>
      <w:r w:rsidR="009333CD">
        <w:rPr>
          <w:rFonts w:ascii="Arial" w:hAnsi="Arial"/>
          <w:b/>
          <w:bCs/>
          <w:sz w:val="28"/>
          <w:szCs w:val="28"/>
          <w:lang w:val="en-US"/>
        </w:rPr>
        <w:t>ecommendations</w:t>
      </w:r>
    </w:p>
    <w:p w14:paraId="129446C0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5D6AE055" w14:textId="173D8E2C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The proposed scheme </w:t>
      </w:r>
      <w:r w:rsidR="00706FD9">
        <w:rPr>
          <w:rFonts w:ascii="Arial" w:hAnsi="Arial"/>
          <w:sz w:val="28"/>
          <w:szCs w:val="28"/>
          <w:lang w:val="en-US"/>
        </w:rPr>
        <w:t>must improve and upgrade the condition of footways and crossings across the streets</w:t>
      </w:r>
      <w:r w:rsidR="008541CC">
        <w:rPr>
          <w:rFonts w:ascii="Arial" w:hAnsi="Arial"/>
          <w:sz w:val="28"/>
          <w:szCs w:val="28"/>
          <w:lang w:val="en-US"/>
        </w:rPr>
        <w:t>. Where possible narrow footways should be widened. Strong contrasting materials should be used</w:t>
      </w:r>
      <w:r w:rsidR="00C12CE4">
        <w:rPr>
          <w:rFonts w:ascii="Arial" w:hAnsi="Arial"/>
          <w:sz w:val="28"/>
          <w:szCs w:val="28"/>
          <w:lang w:val="en-US"/>
        </w:rPr>
        <w:t xml:space="preserve"> to differentiate</w:t>
      </w:r>
      <w:r w:rsidR="008541CC">
        <w:rPr>
          <w:rFonts w:ascii="Arial" w:hAnsi="Arial"/>
          <w:sz w:val="28"/>
          <w:szCs w:val="28"/>
          <w:lang w:val="en-US"/>
        </w:rPr>
        <w:t xml:space="preserve"> </w:t>
      </w:r>
      <w:r w:rsidR="00C12CE4">
        <w:rPr>
          <w:rFonts w:ascii="Arial" w:hAnsi="Arial"/>
          <w:sz w:val="28"/>
          <w:szCs w:val="28"/>
          <w:lang w:val="en-US"/>
        </w:rPr>
        <w:t xml:space="preserve">between tactile paving and the surrounding </w:t>
      </w:r>
      <w:r w:rsidR="002E059A">
        <w:rPr>
          <w:rFonts w:ascii="Arial" w:hAnsi="Arial"/>
          <w:sz w:val="28"/>
          <w:szCs w:val="28"/>
          <w:lang w:val="en-US"/>
        </w:rPr>
        <w:t>pavement surfaces</w:t>
      </w:r>
      <w:r w:rsidR="00C12CE4">
        <w:rPr>
          <w:rFonts w:ascii="Arial" w:hAnsi="Arial"/>
          <w:sz w:val="28"/>
          <w:szCs w:val="28"/>
          <w:lang w:val="en-US"/>
        </w:rPr>
        <w:t>.</w:t>
      </w:r>
    </w:p>
    <w:p w14:paraId="682CF9A3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2071DD79" w14:textId="5C52D442" w:rsidR="005D4B48" w:rsidRDefault="00C12CE4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Significant</w:t>
      </w:r>
      <w:r w:rsidR="009333CD">
        <w:rPr>
          <w:rFonts w:ascii="Arial" w:hAnsi="Arial"/>
          <w:sz w:val="28"/>
          <w:szCs w:val="28"/>
          <w:lang w:val="en-US"/>
        </w:rPr>
        <w:t xml:space="preserve"> thought needs to be given to the footway surfacing </w:t>
      </w:r>
      <w:r>
        <w:rPr>
          <w:rFonts w:ascii="Arial" w:hAnsi="Arial"/>
          <w:sz w:val="28"/>
          <w:szCs w:val="28"/>
          <w:lang w:val="en-US"/>
        </w:rPr>
        <w:t>on the streets on the town centre where there are steep gradients and crossfalls</w:t>
      </w:r>
      <w:r w:rsidR="009333CD">
        <w:rPr>
          <w:rFonts w:ascii="Arial" w:hAnsi="Arial"/>
          <w:sz w:val="28"/>
          <w:szCs w:val="28"/>
          <w:lang w:val="en-US"/>
        </w:rPr>
        <w:t xml:space="preserve">. </w:t>
      </w:r>
      <w:r>
        <w:rPr>
          <w:rFonts w:ascii="Arial" w:hAnsi="Arial"/>
          <w:sz w:val="28"/>
          <w:szCs w:val="28"/>
          <w:lang w:val="en-US"/>
        </w:rPr>
        <w:t xml:space="preserve">The </w:t>
      </w:r>
      <w:r w:rsidR="009333CD">
        <w:rPr>
          <w:rFonts w:ascii="Arial" w:hAnsi="Arial"/>
          <w:sz w:val="28"/>
          <w:szCs w:val="28"/>
          <w:lang w:val="en-US"/>
        </w:rPr>
        <w:t>use of large natural stone sets is likely to exacerbate existing iss</w:t>
      </w:r>
      <w:r>
        <w:rPr>
          <w:rFonts w:ascii="Arial" w:hAnsi="Arial"/>
          <w:sz w:val="28"/>
          <w:szCs w:val="28"/>
          <w:lang w:val="en-US"/>
        </w:rPr>
        <w:t>ues caused b</w:t>
      </w:r>
      <w:r w:rsidR="007041BA">
        <w:rPr>
          <w:rFonts w:ascii="Arial" w:hAnsi="Arial"/>
          <w:sz w:val="28"/>
          <w:szCs w:val="28"/>
          <w:lang w:val="en-US"/>
        </w:rPr>
        <w:t xml:space="preserve">y the gradients and </w:t>
      </w:r>
      <w:r w:rsidR="009333CD">
        <w:rPr>
          <w:rFonts w:ascii="Arial" w:hAnsi="Arial"/>
          <w:sz w:val="28"/>
          <w:szCs w:val="28"/>
          <w:lang w:val="en-US"/>
        </w:rPr>
        <w:t>could lead to increased slips and falls.</w:t>
      </w:r>
    </w:p>
    <w:p w14:paraId="13BC9A73" w14:textId="77777777" w:rsidR="004B59D8" w:rsidRDefault="004B59D8">
      <w:pPr>
        <w:pStyle w:val="Body"/>
        <w:rPr>
          <w:rFonts w:ascii="Arial" w:hAnsi="Arial"/>
          <w:sz w:val="28"/>
          <w:szCs w:val="28"/>
          <w:lang w:val="en-US"/>
        </w:rPr>
      </w:pPr>
    </w:p>
    <w:p w14:paraId="0B484B7F" w14:textId="2F83DBB1" w:rsidR="004B59D8" w:rsidRDefault="004B59D8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Footway clutter is a </w:t>
      </w:r>
      <w:r w:rsidR="002E059A">
        <w:rPr>
          <w:rFonts w:ascii="Arial" w:hAnsi="Arial"/>
          <w:sz w:val="28"/>
          <w:szCs w:val="28"/>
          <w:lang w:val="en-US"/>
        </w:rPr>
        <w:t xml:space="preserve">commonly recurrent </w:t>
      </w:r>
      <w:r>
        <w:rPr>
          <w:rFonts w:ascii="Arial" w:hAnsi="Arial"/>
          <w:sz w:val="28"/>
          <w:szCs w:val="28"/>
          <w:lang w:val="en-US"/>
        </w:rPr>
        <w:t xml:space="preserve">issue on the streets </w:t>
      </w:r>
      <w:r w:rsidR="00F10808">
        <w:rPr>
          <w:rFonts w:ascii="Arial" w:hAnsi="Arial"/>
          <w:sz w:val="28"/>
          <w:szCs w:val="28"/>
          <w:lang w:val="en-US"/>
        </w:rPr>
        <w:t xml:space="preserve">covered by the scheme. The </w:t>
      </w:r>
      <w:r w:rsidR="002E059A">
        <w:rPr>
          <w:rFonts w:ascii="Arial" w:hAnsi="Arial"/>
          <w:sz w:val="28"/>
          <w:szCs w:val="28"/>
          <w:lang w:val="en-US"/>
        </w:rPr>
        <w:t xml:space="preserve">scheme’s </w:t>
      </w:r>
      <w:r w:rsidR="00F10808">
        <w:rPr>
          <w:rFonts w:ascii="Arial" w:hAnsi="Arial"/>
          <w:sz w:val="28"/>
          <w:szCs w:val="28"/>
          <w:lang w:val="en-US"/>
        </w:rPr>
        <w:t xml:space="preserve">design must rationalize the existing </w:t>
      </w:r>
      <w:r w:rsidR="00EE5D36">
        <w:rPr>
          <w:rFonts w:ascii="Arial" w:hAnsi="Arial"/>
          <w:sz w:val="28"/>
          <w:szCs w:val="28"/>
          <w:lang w:val="en-US"/>
        </w:rPr>
        <w:t xml:space="preserve">street furniture ensuring that provision of bins, seating and signage does not </w:t>
      </w:r>
      <w:r w:rsidR="00CA5097">
        <w:rPr>
          <w:rFonts w:ascii="Arial" w:hAnsi="Arial"/>
          <w:sz w:val="28"/>
          <w:szCs w:val="28"/>
          <w:lang w:val="en-US"/>
        </w:rPr>
        <w:t>restrict pavement widths below inclusive and accessible standards</w:t>
      </w:r>
      <w:r w:rsidR="00661B38">
        <w:rPr>
          <w:rFonts w:ascii="Arial" w:hAnsi="Arial"/>
          <w:sz w:val="28"/>
          <w:szCs w:val="28"/>
          <w:lang w:val="en-US"/>
        </w:rPr>
        <w:t>.</w:t>
      </w:r>
    </w:p>
    <w:p w14:paraId="336B6F09" w14:textId="77777777" w:rsidR="00CE1765" w:rsidRDefault="00CE1765">
      <w:pPr>
        <w:pStyle w:val="Body"/>
        <w:rPr>
          <w:rFonts w:ascii="Arial" w:hAnsi="Arial"/>
          <w:sz w:val="28"/>
          <w:szCs w:val="28"/>
          <w:lang w:val="en-US"/>
        </w:rPr>
      </w:pPr>
    </w:p>
    <w:p w14:paraId="09CE4C3B" w14:textId="5BB0D6F1" w:rsidR="00CE1765" w:rsidRDefault="00F220B7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Seating is a key part of </w:t>
      </w:r>
      <w:r w:rsidR="002E059A">
        <w:rPr>
          <w:rFonts w:ascii="Arial" w:hAnsi="Arial"/>
          <w:sz w:val="28"/>
          <w:szCs w:val="28"/>
          <w:lang w:val="en-US"/>
        </w:rPr>
        <w:t xml:space="preserve">an </w:t>
      </w:r>
      <w:r>
        <w:rPr>
          <w:rFonts w:ascii="Arial" w:hAnsi="Arial"/>
          <w:sz w:val="28"/>
          <w:szCs w:val="28"/>
          <w:lang w:val="en-US"/>
        </w:rPr>
        <w:t xml:space="preserve">accessible and inclusive public realm. The town already has good provision of seating, although the positioning </w:t>
      </w:r>
      <w:r w:rsidR="006A7BF7">
        <w:rPr>
          <w:rFonts w:ascii="Arial" w:hAnsi="Arial"/>
          <w:sz w:val="28"/>
          <w:szCs w:val="28"/>
          <w:lang w:val="en-US"/>
        </w:rPr>
        <w:t xml:space="preserve">and design of some of the seating could be improved. The final design of the scheme must include </w:t>
      </w:r>
      <w:r w:rsidR="007F6350">
        <w:rPr>
          <w:rFonts w:ascii="Arial" w:hAnsi="Arial"/>
          <w:sz w:val="28"/>
          <w:szCs w:val="28"/>
          <w:lang w:val="en-US"/>
        </w:rPr>
        <w:t>a mix of different types of seating.</w:t>
      </w:r>
    </w:p>
    <w:p w14:paraId="23E5B689" w14:textId="77777777" w:rsidR="001F7475" w:rsidRDefault="001F7475">
      <w:pPr>
        <w:pStyle w:val="Body"/>
        <w:rPr>
          <w:rFonts w:ascii="Arial" w:hAnsi="Arial"/>
          <w:sz w:val="28"/>
          <w:szCs w:val="28"/>
          <w:lang w:val="en-US"/>
        </w:rPr>
      </w:pPr>
    </w:p>
    <w:p w14:paraId="7A59015E" w14:textId="2A32B34B" w:rsidR="001F7475" w:rsidRDefault="001F7475">
      <w:pPr>
        <w:pStyle w:val="Body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The final design must</w:t>
      </w:r>
      <w:r w:rsidR="007F6350">
        <w:rPr>
          <w:rFonts w:ascii="Arial" w:hAnsi="Arial"/>
          <w:sz w:val="28"/>
          <w:szCs w:val="28"/>
          <w:lang w:val="en-US"/>
        </w:rPr>
        <w:t xml:space="preserve"> also</w:t>
      </w:r>
      <w:r>
        <w:rPr>
          <w:rFonts w:ascii="Arial" w:hAnsi="Arial"/>
          <w:sz w:val="28"/>
          <w:szCs w:val="28"/>
          <w:lang w:val="en-US"/>
        </w:rPr>
        <w:t xml:space="preserve"> address the issues created by the </w:t>
      </w:r>
      <w:r w:rsidR="002E059A">
        <w:rPr>
          <w:rFonts w:ascii="Arial" w:hAnsi="Arial"/>
          <w:sz w:val="28"/>
          <w:szCs w:val="28"/>
          <w:lang w:val="en-US"/>
        </w:rPr>
        <w:t xml:space="preserve">poor design </w:t>
      </w:r>
      <w:r>
        <w:rPr>
          <w:rFonts w:ascii="Arial" w:hAnsi="Arial"/>
          <w:sz w:val="28"/>
          <w:szCs w:val="28"/>
          <w:lang w:val="en-US"/>
        </w:rPr>
        <w:t>of steps at the Theatre / Library in the town centre</w:t>
      </w:r>
      <w:r w:rsidR="004B66B7">
        <w:rPr>
          <w:rFonts w:ascii="Arial" w:hAnsi="Arial"/>
          <w:sz w:val="28"/>
          <w:szCs w:val="28"/>
          <w:lang w:val="en-US"/>
        </w:rPr>
        <w:t xml:space="preserve">. An appropriate corduroy tactile warning surface at the bottom of the steps </w:t>
      </w:r>
      <w:r w:rsidR="00CE1765">
        <w:rPr>
          <w:rFonts w:ascii="Arial" w:hAnsi="Arial"/>
          <w:sz w:val="28"/>
          <w:szCs w:val="28"/>
          <w:lang w:val="en-US"/>
        </w:rPr>
        <w:t>must</w:t>
      </w:r>
      <w:r w:rsidR="004B66B7">
        <w:rPr>
          <w:rFonts w:ascii="Arial" w:hAnsi="Arial"/>
          <w:sz w:val="28"/>
          <w:szCs w:val="28"/>
          <w:lang w:val="en-US"/>
        </w:rPr>
        <w:t xml:space="preserve"> be part of the </w:t>
      </w:r>
      <w:r w:rsidR="00CE1765">
        <w:rPr>
          <w:rFonts w:ascii="Arial" w:hAnsi="Arial"/>
          <w:sz w:val="28"/>
          <w:szCs w:val="28"/>
          <w:lang w:val="en-US"/>
        </w:rPr>
        <w:t xml:space="preserve">final </w:t>
      </w:r>
      <w:r w:rsidR="004B66B7">
        <w:rPr>
          <w:rFonts w:ascii="Arial" w:hAnsi="Arial"/>
          <w:sz w:val="28"/>
          <w:szCs w:val="28"/>
          <w:lang w:val="en-US"/>
        </w:rPr>
        <w:t>design.</w:t>
      </w:r>
    </w:p>
    <w:p w14:paraId="01EBBF12" w14:textId="77777777" w:rsidR="00DA4D42" w:rsidRDefault="00DA4D42">
      <w:pPr>
        <w:pStyle w:val="Body"/>
        <w:rPr>
          <w:rFonts w:ascii="Arial" w:hAnsi="Arial"/>
          <w:sz w:val="28"/>
          <w:szCs w:val="28"/>
          <w:lang w:val="en-US"/>
        </w:rPr>
      </w:pPr>
    </w:p>
    <w:p w14:paraId="49BCDAEB" w14:textId="1E287900" w:rsidR="00DA4D42" w:rsidRDefault="00DA4D42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The biggest </w:t>
      </w:r>
      <w:r w:rsidR="00A60AB3">
        <w:rPr>
          <w:rFonts w:ascii="Arial" w:hAnsi="Arial"/>
          <w:sz w:val="28"/>
          <w:szCs w:val="28"/>
          <w:lang w:val="en-US"/>
        </w:rPr>
        <w:t xml:space="preserve">design challenge for the scheme will be </w:t>
      </w:r>
      <w:r w:rsidR="00FD578F">
        <w:rPr>
          <w:rFonts w:ascii="Arial" w:hAnsi="Arial"/>
          <w:sz w:val="28"/>
          <w:szCs w:val="28"/>
          <w:lang w:val="en-US"/>
        </w:rPr>
        <w:t>the area around Castle Street. There is an opportunity to provide an attractive, inclusive and accessible public space in the town centre where people will want to spend time</w:t>
      </w:r>
      <w:r w:rsidR="00D15731">
        <w:rPr>
          <w:rFonts w:ascii="Arial" w:hAnsi="Arial"/>
          <w:sz w:val="28"/>
          <w:szCs w:val="28"/>
          <w:lang w:val="en-US"/>
        </w:rPr>
        <w:t>. The current provision is uninspiring and inaccessible. The current shared space on Castle Street is not a design that Imtac support</w:t>
      </w:r>
      <w:r w:rsidR="006F21AF">
        <w:rPr>
          <w:rFonts w:ascii="Arial" w:hAnsi="Arial"/>
          <w:sz w:val="28"/>
          <w:szCs w:val="28"/>
          <w:lang w:val="en-US"/>
        </w:rPr>
        <w:t>s</w:t>
      </w:r>
      <w:r w:rsidR="007C2917">
        <w:rPr>
          <w:rStyle w:val="FootnoteReference"/>
          <w:rFonts w:ascii="Arial" w:hAnsi="Arial"/>
          <w:sz w:val="28"/>
          <w:szCs w:val="28"/>
          <w:lang w:val="en-US"/>
        </w:rPr>
        <w:footnoteReference w:id="4"/>
      </w:r>
      <w:r w:rsidR="00D15731">
        <w:rPr>
          <w:rFonts w:ascii="Arial" w:hAnsi="Arial"/>
          <w:sz w:val="28"/>
          <w:szCs w:val="28"/>
          <w:lang w:val="en-US"/>
        </w:rPr>
        <w:t xml:space="preserve"> and we strongly recommend that the Council look at options where people walking and wheeling </w:t>
      </w:r>
      <w:r w:rsidR="006F21AF">
        <w:rPr>
          <w:rFonts w:ascii="Arial" w:hAnsi="Arial"/>
          <w:sz w:val="28"/>
          <w:szCs w:val="28"/>
          <w:lang w:val="en-US"/>
        </w:rPr>
        <w:t>do not have to share space with vehicles.</w:t>
      </w:r>
    </w:p>
    <w:p w14:paraId="4B4A3D14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7A160519" w14:textId="1FE305A5" w:rsidR="005D4B48" w:rsidRDefault="00210F9E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Even with the</w:t>
      </w:r>
      <w:r w:rsidR="009333CD">
        <w:rPr>
          <w:rFonts w:ascii="Arial" w:hAnsi="Arial"/>
          <w:sz w:val="28"/>
          <w:szCs w:val="28"/>
          <w:lang w:val="en-US"/>
        </w:rPr>
        <w:t xml:space="preserve"> improvements </w:t>
      </w:r>
      <w:r>
        <w:rPr>
          <w:rFonts w:ascii="Arial" w:hAnsi="Arial"/>
          <w:sz w:val="28"/>
          <w:szCs w:val="28"/>
          <w:lang w:val="en-US"/>
        </w:rPr>
        <w:t xml:space="preserve">outlined above, </w:t>
      </w:r>
      <w:r w:rsidR="009333CD">
        <w:rPr>
          <w:rFonts w:ascii="Arial" w:hAnsi="Arial"/>
          <w:sz w:val="28"/>
          <w:szCs w:val="28"/>
          <w:lang w:val="en-US"/>
        </w:rPr>
        <w:t>many of the issues identified by this report will not be addressed by upgrading the existing foot</w:t>
      </w:r>
      <w:r w:rsidR="00F75521">
        <w:rPr>
          <w:rFonts w:ascii="Arial" w:hAnsi="Arial"/>
          <w:sz w:val="28"/>
          <w:szCs w:val="28"/>
          <w:lang w:val="en-US"/>
        </w:rPr>
        <w:t>ways and improving the Castle Street area</w:t>
      </w:r>
      <w:r w:rsidR="009333CD">
        <w:rPr>
          <w:rFonts w:ascii="Arial" w:hAnsi="Arial"/>
          <w:sz w:val="28"/>
          <w:szCs w:val="28"/>
          <w:lang w:val="en-US"/>
        </w:rPr>
        <w:t xml:space="preserve">. </w:t>
      </w:r>
      <w:r w:rsidR="00F75521">
        <w:rPr>
          <w:rFonts w:ascii="Arial" w:hAnsi="Arial"/>
          <w:sz w:val="28"/>
          <w:szCs w:val="28"/>
          <w:lang w:val="en-US"/>
        </w:rPr>
        <w:t>These</w:t>
      </w:r>
      <w:r w:rsidR="009333CD">
        <w:rPr>
          <w:rFonts w:ascii="Arial" w:hAnsi="Arial"/>
          <w:sz w:val="28"/>
          <w:szCs w:val="28"/>
          <w:lang w:val="en-US"/>
        </w:rPr>
        <w:t xml:space="preserve"> changes </w:t>
      </w:r>
      <w:r w:rsidR="00F75521">
        <w:rPr>
          <w:rFonts w:ascii="Arial" w:hAnsi="Arial"/>
          <w:sz w:val="28"/>
          <w:szCs w:val="28"/>
          <w:lang w:val="en-US"/>
        </w:rPr>
        <w:t xml:space="preserve">will </w:t>
      </w:r>
      <w:r w:rsidR="009333CD">
        <w:rPr>
          <w:rFonts w:ascii="Arial" w:hAnsi="Arial"/>
          <w:sz w:val="28"/>
          <w:szCs w:val="28"/>
          <w:lang w:val="en-US"/>
        </w:rPr>
        <w:t>do little to address the priority given to traffic and vehicles in the town centre or to promote more sustainable and active travel.</w:t>
      </w:r>
    </w:p>
    <w:p w14:paraId="39CE924F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44CFAED9" w14:textId="3B498346" w:rsidR="005D4B48" w:rsidRDefault="009333CD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Addressing these issues will require significant changes in current cultures and approaches including the reallocation of road space from traffic and </w:t>
      </w:r>
      <w:r>
        <w:rPr>
          <w:rFonts w:ascii="Arial" w:hAnsi="Arial"/>
          <w:sz w:val="28"/>
          <w:szCs w:val="28"/>
          <w:lang w:val="en-US"/>
        </w:rPr>
        <w:lastRenderedPageBreak/>
        <w:t xml:space="preserve">vehicles to people walking, wheeling and cycling. As part of the overall process of improving </w:t>
      </w:r>
      <w:r w:rsidR="00F75521">
        <w:rPr>
          <w:rFonts w:ascii="Arial" w:hAnsi="Arial"/>
          <w:sz w:val="28"/>
          <w:szCs w:val="28"/>
          <w:lang w:val="en-US"/>
        </w:rPr>
        <w:t>Strabane</w:t>
      </w:r>
      <w:r>
        <w:rPr>
          <w:rFonts w:ascii="Arial" w:hAnsi="Arial"/>
          <w:sz w:val="28"/>
          <w:szCs w:val="28"/>
          <w:lang w:val="en-US"/>
        </w:rPr>
        <w:t xml:space="preserve"> as a place for people</w:t>
      </w:r>
      <w:r w:rsidR="002E059A">
        <w:rPr>
          <w:rFonts w:ascii="Arial" w:hAnsi="Arial"/>
          <w:sz w:val="28"/>
          <w:szCs w:val="28"/>
          <w:lang w:val="en-US"/>
        </w:rPr>
        <w:t>,</w:t>
      </w:r>
      <w:r>
        <w:rPr>
          <w:rFonts w:ascii="Arial" w:hAnsi="Arial"/>
          <w:sz w:val="28"/>
          <w:szCs w:val="28"/>
          <w:lang w:val="en-US"/>
        </w:rPr>
        <w:t xml:space="preserve"> Imtac recommends that consideration be given to the followin</w:t>
      </w:r>
      <w:r w:rsidR="00B86CFD">
        <w:rPr>
          <w:rFonts w:ascii="Arial" w:hAnsi="Arial"/>
          <w:sz w:val="28"/>
          <w:szCs w:val="28"/>
          <w:lang w:val="en-US"/>
        </w:rPr>
        <w:t xml:space="preserve">g </w:t>
      </w:r>
      <w:r w:rsidR="002E059A">
        <w:rPr>
          <w:rFonts w:ascii="Arial" w:hAnsi="Arial"/>
          <w:sz w:val="28"/>
          <w:szCs w:val="28"/>
          <w:lang w:val="en-US"/>
        </w:rPr>
        <w:t xml:space="preserve">actions </w:t>
      </w:r>
      <w:r w:rsidR="00B86CFD">
        <w:rPr>
          <w:rFonts w:ascii="Arial" w:hAnsi="Arial"/>
          <w:sz w:val="28"/>
          <w:szCs w:val="28"/>
          <w:lang w:val="en-US"/>
        </w:rPr>
        <w:t>as part of the development of final designs</w:t>
      </w:r>
      <w:r w:rsidR="00DE7220">
        <w:rPr>
          <w:rFonts w:ascii="Arial" w:hAnsi="Arial"/>
          <w:sz w:val="28"/>
          <w:szCs w:val="28"/>
          <w:lang w:val="en-US"/>
        </w:rPr>
        <w:t xml:space="preserve"> and the overall management of public realm in the town</w:t>
      </w:r>
      <w:r w:rsidR="00B86CFD">
        <w:rPr>
          <w:rFonts w:ascii="Arial" w:hAnsi="Arial"/>
          <w:sz w:val="28"/>
          <w:szCs w:val="28"/>
          <w:lang w:val="en-US"/>
        </w:rPr>
        <w:t>:</w:t>
      </w:r>
    </w:p>
    <w:p w14:paraId="6E73A5FA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2D34D0BE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223BD946" w14:textId="77777777" w:rsidR="000E1B7A" w:rsidRDefault="009333CD">
      <w:pPr>
        <w:pStyle w:val="Body"/>
        <w:numPr>
          <w:ilvl w:val="0"/>
          <w:numId w:val="4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A review of parking in the town with a view to</w:t>
      </w:r>
      <w:r w:rsidR="000E1B7A">
        <w:rPr>
          <w:rFonts w:ascii="Arial" w:hAnsi="Arial"/>
          <w:sz w:val="28"/>
          <w:szCs w:val="28"/>
          <w:lang w:val="en-US"/>
        </w:rPr>
        <w:t>:</w:t>
      </w:r>
    </w:p>
    <w:p w14:paraId="16357CFB" w14:textId="77777777" w:rsidR="000E1B7A" w:rsidRDefault="000E1B7A" w:rsidP="000E1B7A">
      <w:pPr>
        <w:pStyle w:val="Body"/>
        <w:rPr>
          <w:rFonts w:ascii="Arial" w:hAnsi="Arial"/>
          <w:sz w:val="28"/>
          <w:szCs w:val="28"/>
          <w:lang w:val="en-US"/>
        </w:rPr>
      </w:pPr>
    </w:p>
    <w:p w14:paraId="6FD70069" w14:textId="7AB00D8B" w:rsidR="000E1B7A" w:rsidRDefault="000E1B7A" w:rsidP="000E1B7A">
      <w:pPr>
        <w:pStyle w:val="Body"/>
        <w:numPr>
          <w:ilvl w:val="0"/>
          <w:numId w:val="5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I</w:t>
      </w:r>
      <w:r w:rsidR="009333CD">
        <w:rPr>
          <w:rFonts w:ascii="Arial" w:hAnsi="Arial"/>
          <w:sz w:val="28"/>
          <w:szCs w:val="28"/>
          <w:lang w:val="en-US"/>
        </w:rPr>
        <w:t xml:space="preserve">mproving linkages to off street parking to </w:t>
      </w:r>
      <w:proofErr w:type="spellStart"/>
      <w:r w:rsidR="009333CD">
        <w:rPr>
          <w:rFonts w:ascii="Arial" w:hAnsi="Arial"/>
          <w:sz w:val="28"/>
          <w:szCs w:val="28"/>
          <w:lang w:val="en-US"/>
        </w:rPr>
        <w:t>maximise</w:t>
      </w:r>
      <w:proofErr w:type="spellEnd"/>
      <w:r w:rsidR="009333CD">
        <w:rPr>
          <w:rFonts w:ascii="Arial" w:hAnsi="Arial"/>
          <w:sz w:val="28"/>
          <w:szCs w:val="28"/>
          <w:lang w:val="en-US"/>
        </w:rPr>
        <w:t xml:space="preserve"> usage and reduce reliance on on</w:t>
      </w:r>
      <w:r w:rsidR="002E059A">
        <w:rPr>
          <w:rFonts w:ascii="Arial" w:hAnsi="Arial"/>
          <w:sz w:val="28"/>
          <w:szCs w:val="28"/>
          <w:lang w:val="en-US"/>
        </w:rPr>
        <w:t>-</w:t>
      </w:r>
      <w:r w:rsidR="009333CD">
        <w:rPr>
          <w:rFonts w:ascii="Arial" w:hAnsi="Arial"/>
          <w:sz w:val="28"/>
          <w:szCs w:val="28"/>
          <w:lang w:val="en-US"/>
        </w:rPr>
        <w:t xml:space="preserve">street parking, </w:t>
      </w:r>
    </w:p>
    <w:p w14:paraId="42B4DE2A" w14:textId="77777777" w:rsidR="000E1B7A" w:rsidRDefault="000E1B7A" w:rsidP="000E1B7A">
      <w:pPr>
        <w:pStyle w:val="Body"/>
        <w:rPr>
          <w:rFonts w:ascii="Arial" w:hAnsi="Arial"/>
          <w:sz w:val="28"/>
          <w:szCs w:val="28"/>
          <w:lang w:val="en-US"/>
        </w:rPr>
      </w:pPr>
    </w:p>
    <w:p w14:paraId="41FD6ABD" w14:textId="7CEADBB4" w:rsidR="000E1B7A" w:rsidRDefault="000E1B7A" w:rsidP="000E1B7A">
      <w:pPr>
        <w:pStyle w:val="Body"/>
        <w:numPr>
          <w:ilvl w:val="0"/>
          <w:numId w:val="5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D</w:t>
      </w:r>
      <w:r w:rsidR="009333CD">
        <w:rPr>
          <w:rFonts w:ascii="Arial" w:hAnsi="Arial"/>
          <w:sz w:val="28"/>
          <w:szCs w:val="28"/>
          <w:lang w:val="en-US"/>
        </w:rPr>
        <w:t xml:space="preserve">eveloping proposals to reduce the levels of </w:t>
      </w:r>
      <w:r w:rsidR="002E059A">
        <w:rPr>
          <w:rFonts w:ascii="Arial" w:hAnsi="Arial"/>
          <w:sz w:val="28"/>
          <w:szCs w:val="28"/>
          <w:lang w:val="en-US"/>
        </w:rPr>
        <w:t>non-accessible</w:t>
      </w:r>
      <w:r w:rsidR="009333CD">
        <w:rPr>
          <w:rFonts w:ascii="Arial" w:hAnsi="Arial"/>
          <w:sz w:val="28"/>
          <w:szCs w:val="28"/>
          <w:lang w:val="en-US"/>
        </w:rPr>
        <w:t xml:space="preserve"> on-street parking and improve the provision of accessible parking in the town (including bays </w:t>
      </w:r>
      <w:proofErr w:type="spellStart"/>
      <w:r w:rsidR="009333CD">
        <w:rPr>
          <w:rFonts w:ascii="Arial" w:hAnsi="Arial"/>
          <w:sz w:val="28"/>
          <w:szCs w:val="28"/>
          <w:lang w:val="en-US"/>
        </w:rPr>
        <w:t>fo</w:t>
      </w:r>
      <w:proofErr w:type="spellEnd"/>
      <w:r>
        <w:rPr>
          <w:rFonts w:ascii="Arial" w:hAnsi="Arial"/>
          <w:sz w:val="28"/>
          <w:szCs w:val="28"/>
          <w:lang w:val="en-US"/>
        </w:rPr>
        <w:t xml:space="preserve"> </w:t>
      </w:r>
      <w:commentRangeStart w:id="0"/>
      <w:commentRangeEnd w:id="0"/>
      <w:r w:rsidR="002E059A">
        <w:rPr>
          <w:rStyle w:val="CommentReference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0"/>
      </w:r>
      <w:r w:rsidR="009333CD">
        <w:rPr>
          <w:rFonts w:ascii="Arial" w:hAnsi="Arial"/>
          <w:sz w:val="28"/>
          <w:szCs w:val="28"/>
          <w:lang w:val="en-US"/>
        </w:rPr>
        <w:t>larger wheelchair accessible vehicles (WAVs) and charging infrastructure for electric vehicles designed</w:t>
      </w:r>
      <w:r w:rsidR="00B03DAB">
        <w:rPr>
          <w:rFonts w:ascii="Arial" w:hAnsi="Arial"/>
          <w:sz w:val="28"/>
          <w:szCs w:val="28"/>
          <w:lang w:val="en-US"/>
        </w:rPr>
        <w:t xml:space="preserve"> to</w:t>
      </w:r>
      <w:r w:rsidR="009333CD">
        <w:rPr>
          <w:rFonts w:ascii="Arial" w:hAnsi="Arial"/>
          <w:sz w:val="28"/>
          <w:szCs w:val="28"/>
          <w:lang w:val="en-US"/>
        </w:rPr>
        <w:t xml:space="preserve"> PAS 1899 standards</w:t>
      </w:r>
      <w:r w:rsidR="009333CD">
        <w:rPr>
          <w:rFonts w:ascii="Arial" w:eastAsia="Arial" w:hAnsi="Arial" w:cs="Arial"/>
          <w:sz w:val="28"/>
          <w:szCs w:val="28"/>
          <w:vertAlign w:val="superscript"/>
        </w:rPr>
        <w:footnoteReference w:id="5"/>
      </w:r>
      <w:r w:rsidR="009333CD">
        <w:rPr>
          <w:rFonts w:ascii="Arial" w:hAnsi="Arial"/>
          <w:sz w:val="28"/>
          <w:szCs w:val="28"/>
          <w:lang w:val="en-US"/>
        </w:rPr>
        <w:t xml:space="preserve">), </w:t>
      </w:r>
    </w:p>
    <w:p w14:paraId="04FEAB93" w14:textId="77777777" w:rsidR="000E1B7A" w:rsidRDefault="000E1B7A" w:rsidP="000E1B7A">
      <w:pPr>
        <w:pStyle w:val="Body"/>
        <w:rPr>
          <w:rFonts w:ascii="Arial" w:hAnsi="Arial"/>
          <w:sz w:val="28"/>
          <w:szCs w:val="28"/>
        </w:rPr>
      </w:pPr>
    </w:p>
    <w:p w14:paraId="02A0EA68" w14:textId="3D4E88AF" w:rsidR="000E1B7A" w:rsidRDefault="000E1B7A" w:rsidP="000E1B7A">
      <w:pPr>
        <w:pStyle w:val="Body"/>
        <w:numPr>
          <w:ilvl w:val="0"/>
          <w:numId w:val="5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D</w:t>
      </w:r>
      <w:r w:rsidR="009333CD">
        <w:rPr>
          <w:rFonts w:ascii="Arial" w:hAnsi="Arial"/>
          <w:sz w:val="28"/>
          <w:szCs w:val="28"/>
          <w:lang w:val="en-US"/>
        </w:rPr>
        <w:t>eveloping options to tackle problems created by pavement parking and</w:t>
      </w:r>
    </w:p>
    <w:p w14:paraId="7381B3B3" w14:textId="77777777" w:rsidR="000E1B7A" w:rsidRDefault="000E1B7A" w:rsidP="000E1B7A">
      <w:pPr>
        <w:pStyle w:val="Body"/>
        <w:rPr>
          <w:rFonts w:ascii="Arial" w:hAnsi="Arial"/>
          <w:sz w:val="28"/>
          <w:szCs w:val="28"/>
          <w:lang w:val="en-US"/>
        </w:rPr>
      </w:pPr>
    </w:p>
    <w:p w14:paraId="5E38C1AB" w14:textId="58B03482" w:rsidR="005D4B48" w:rsidRDefault="000E1B7A" w:rsidP="000E1B7A">
      <w:pPr>
        <w:pStyle w:val="Body"/>
        <w:numPr>
          <w:ilvl w:val="0"/>
          <w:numId w:val="5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D</w:t>
      </w:r>
      <w:r w:rsidR="009333CD">
        <w:rPr>
          <w:rFonts w:ascii="Arial" w:hAnsi="Arial"/>
          <w:sz w:val="28"/>
          <w:szCs w:val="28"/>
          <w:lang w:val="en-US"/>
        </w:rPr>
        <w:t xml:space="preserve">eveloping and implementing proposals to manage and reduce the impact of delivery vehicles on the main streets in the town </w:t>
      </w:r>
      <w:proofErr w:type="spellStart"/>
      <w:r w:rsidR="009333CD">
        <w:rPr>
          <w:rFonts w:ascii="Arial" w:hAnsi="Arial"/>
          <w:sz w:val="28"/>
          <w:szCs w:val="28"/>
          <w:lang w:val="en-US"/>
        </w:rPr>
        <w:t>centre</w:t>
      </w:r>
      <w:proofErr w:type="spellEnd"/>
      <w:r w:rsidR="009333CD">
        <w:rPr>
          <w:rFonts w:ascii="Arial" w:hAnsi="Arial"/>
          <w:sz w:val="28"/>
          <w:szCs w:val="28"/>
          <w:lang w:val="en-US"/>
        </w:rPr>
        <w:t>.</w:t>
      </w:r>
    </w:p>
    <w:p w14:paraId="426AA340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100597D5" w14:textId="4B02EAA0" w:rsidR="005D4B48" w:rsidRDefault="00B53BB2">
      <w:pPr>
        <w:pStyle w:val="Body"/>
        <w:numPr>
          <w:ilvl w:val="0"/>
          <w:numId w:val="4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</w:t>
      </w:r>
      <w:r w:rsidR="009333CD">
        <w:rPr>
          <w:rFonts w:ascii="Arial" w:hAnsi="Arial"/>
          <w:sz w:val="28"/>
          <w:szCs w:val="28"/>
          <w:lang w:val="en-US"/>
        </w:rPr>
        <w:t>he reallocation of current roads space to provide more available space for people including widened footways or parklets</w:t>
      </w:r>
      <w:r w:rsidR="00B86CFD">
        <w:rPr>
          <w:rFonts w:ascii="Arial" w:hAnsi="Arial"/>
          <w:sz w:val="28"/>
          <w:szCs w:val="28"/>
          <w:lang w:val="en-US"/>
        </w:rPr>
        <w:t xml:space="preserve"> and improved crossing opportunities</w:t>
      </w:r>
      <w:r w:rsidR="009333CD">
        <w:rPr>
          <w:rFonts w:ascii="Arial" w:hAnsi="Arial"/>
          <w:sz w:val="28"/>
          <w:szCs w:val="28"/>
          <w:lang w:val="en-US"/>
        </w:rPr>
        <w:t>.</w:t>
      </w:r>
    </w:p>
    <w:p w14:paraId="7CEA90B4" w14:textId="77777777" w:rsidR="001129D6" w:rsidRDefault="001129D6" w:rsidP="001129D6">
      <w:pPr>
        <w:pStyle w:val="ListParagraph"/>
        <w:rPr>
          <w:rFonts w:ascii="Arial" w:hAnsi="Arial"/>
          <w:sz w:val="28"/>
          <w:szCs w:val="28"/>
        </w:rPr>
      </w:pPr>
    </w:p>
    <w:p w14:paraId="17B103C6" w14:textId="50845DE1" w:rsidR="001129D6" w:rsidRDefault="001129D6">
      <w:pPr>
        <w:pStyle w:val="Body"/>
        <w:numPr>
          <w:ilvl w:val="0"/>
          <w:numId w:val="4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Strict</w:t>
      </w:r>
      <w:r w:rsidR="00BA6002">
        <w:rPr>
          <w:rFonts w:ascii="Arial" w:hAnsi="Arial"/>
          <w:sz w:val="28"/>
          <w:szCs w:val="28"/>
          <w:lang w:val="en-US"/>
        </w:rPr>
        <w:t>er</w:t>
      </w:r>
      <w:r>
        <w:rPr>
          <w:rFonts w:ascii="Arial" w:hAnsi="Arial"/>
          <w:sz w:val="28"/>
          <w:szCs w:val="28"/>
          <w:lang w:val="en-US"/>
        </w:rPr>
        <w:t xml:space="preserve"> </w:t>
      </w:r>
      <w:r w:rsidR="00DE7220">
        <w:rPr>
          <w:rFonts w:ascii="Arial" w:hAnsi="Arial"/>
          <w:sz w:val="28"/>
          <w:szCs w:val="28"/>
          <w:lang w:val="en-US"/>
        </w:rPr>
        <w:t>licensing of pavement cafes in the town centre</w:t>
      </w:r>
      <w:r w:rsidR="00B03DAB">
        <w:rPr>
          <w:rFonts w:ascii="Arial" w:hAnsi="Arial"/>
          <w:sz w:val="28"/>
          <w:szCs w:val="28"/>
          <w:lang w:val="en-US"/>
        </w:rPr>
        <w:t xml:space="preserve"> with effective </w:t>
      </w:r>
      <w:proofErr w:type="gramStart"/>
      <w:r w:rsidR="00B03DAB">
        <w:rPr>
          <w:rFonts w:ascii="Arial" w:hAnsi="Arial"/>
          <w:sz w:val="28"/>
          <w:szCs w:val="28"/>
          <w:lang w:val="en-US"/>
        </w:rPr>
        <w:t>enforcement.</w:t>
      </w:r>
      <w:r w:rsidR="00DE7220">
        <w:rPr>
          <w:rFonts w:ascii="Arial" w:hAnsi="Arial"/>
          <w:sz w:val="28"/>
          <w:szCs w:val="28"/>
          <w:lang w:val="en-US"/>
        </w:rPr>
        <w:t>.</w:t>
      </w:r>
      <w:proofErr w:type="gramEnd"/>
    </w:p>
    <w:p w14:paraId="419E8817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79D7BFA8" w14:textId="6E747AA8" w:rsidR="005D4B48" w:rsidRDefault="00BA6002">
      <w:pPr>
        <w:pStyle w:val="Body"/>
        <w:numPr>
          <w:ilvl w:val="0"/>
          <w:numId w:val="4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A</w:t>
      </w:r>
      <w:r w:rsidR="009333CD">
        <w:rPr>
          <w:rFonts w:ascii="Arial" w:hAnsi="Arial"/>
          <w:sz w:val="28"/>
          <w:szCs w:val="28"/>
          <w:lang w:val="en-US"/>
        </w:rPr>
        <w:t xml:space="preserve"> ban on A Boards on footways in the town centre.</w:t>
      </w:r>
    </w:p>
    <w:p w14:paraId="208A258C" w14:textId="77777777" w:rsidR="00DE7220" w:rsidRDefault="00DE7220" w:rsidP="00DE7220">
      <w:pPr>
        <w:pStyle w:val="ListParagraph"/>
        <w:rPr>
          <w:rFonts w:ascii="Arial" w:hAnsi="Arial"/>
          <w:sz w:val="28"/>
          <w:szCs w:val="28"/>
        </w:rPr>
      </w:pPr>
    </w:p>
    <w:p w14:paraId="2D368B48" w14:textId="44DF988C" w:rsidR="00DE7220" w:rsidRDefault="002F4F7B">
      <w:pPr>
        <w:pStyle w:val="Body"/>
        <w:numPr>
          <w:ilvl w:val="0"/>
          <w:numId w:val="4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B</w:t>
      </w:r>
      <w:r w:rsidR="00DE7220">
        <w:rPr>
          <w:rFonts w:ascii="Arial" w:hAnsi="Arial"/>
          <w:sz w:val="28"/>
          <w:szCs w:val="28"/>
          <w:lang w:val="en-US"/>
        </w:rPr>
        <w:t>etter management of commercial bin storage and collection in the town centre</w:t>
      </w:r>
      <w:r w:rsidR="007F6350">
        <w:rPr>
          <w:rFonts w:ascii="Arial" w:hAnsi="Arial"/>
          <w:sz w:val="28"/>
          <w:szCs w:val="28"/>
          <w:lang w:val="en-US"/>
        </w:rPr>
        <w:t xml:space="preserve">, ensuring the bins are </w:t>
      </w:r>
      <w:r w:rsidR="00B03DAB">
        <w:rPr>
          <w:rFonts w:ascii="Arial" w:hAnsi="Arial"/>
          <w:sz w:val="28"/>
          <w:szCs w:val="28"/>
          <w:lang w:val="en-US"/>
        </w:rPr>
        <w:t xml:space="preserve">neither </w:t>
      </w:r>
      <w:r w:rsidR="007F6350">
        <w:rPr>
          <w:rFonts w:ascii="Arial" w:hAnsi="Arial"/>
          <w:sz w:val="28"/>
          <w:szCs w:val="28"/>
          <w:lang w:val="en-US"/>
        </w:rPr>
        <w:t xml:space="preserve">permanent </w:t>
      </w:r>
      <w:r w:rsidR="00B03DAB">
        <w:rPr>
          <w:rFonts w:ascii="Arial" w:hAnsi="Arial"/>
          <w:sz w:val="28"/>
          <w:szCs w:val="28"/>
          <w:lang w:val="en-US"/>
        </w:rPr>
        <w:t xml:space="preserve">nor temporary </w:t>
      </w:r>
      <w:r w:rsidR="007F6350">
        <w:rPr>
          <w:rFonts w:ascii="Arial" w:hAnsi="Arial"/>
          <w:sz w:val="28"/>
          <w:szCs w:val="28"/>
          <w:lang w:val="en-US"/>
        </w:rPr>
        <w:t>obstruction</w:t>
      </w:r>
      <w:r w:rsidR="00B03DAB">
        <w:rPr>
          <w:rFonts w:ascii="Arial" w:hAnsi="Arial"/>
          <w:sz w:val="28"/>
          <w:szCs w:val="28"/>
          <w:lang w:val="en-US"/>
        </w:rPr>
        <w:t>s</w:t>
      </w:r>
      <w:r w:rsidR="007F6350">
        <w:rPr>
          <w:rFonts w:ascii="Arial" w:hAnsi="Arial"/>
          <w:sz w:val="28"/>
          <w:szCs w:val="28"/>
          <w:lang w:val="en-US"/>
        </w:rPr>
        <w:t xml:space="preserve"> </w:t>
      </w:r>
      <w:r w:rsidR="00B03DAB">
        <w:rPr>
          <w:rFonts w:ascii="Arial" w:hAnsi="Arial"/>
          <w:sz w:val="28"/>
          <w:szCs w:val="28"/>
          <w:lang w:val="en-US"/>
        </w:rPr>
        <w:t xml:space="preserve">to </w:t>
      </w:r>
      <w:r w:rsidR="007F6350">
        <w:rPr>
          <w:rFonts w:ascii="Arial" w:hAnsi="Arial"/>
          <w:sz w:val="28"/>
          <w:szCs w:val="28"/>
          <w:lang w:val="en-US"/>
        </w:rPr>
        <w:t>footway</w:t>
      </w:r>
      <w:r w:rsidR="00B03DAB">
        <w:rPr>
          <w:rFonts w:ascii="Arial" w:hAnsi="Arial"/>
          <w:sz w:val="28"/>
          <w:szCs w:val="28"/>
          <w:lang w:val="en-US"/>
        </w:rPr>
        <w:t>s</w:t>
      </w:r>
      <w:r w:rsidR="00DE7220">
        <w:rPr>
          <w:rFonts w:ascii="Arial" w:hAnsi="Arial"/>
          <w:sz w:val="28"/>
          <w:szCs w:val="28"/>
          <w:lang w:val="en-US"/>
        </w:rPr>
        <w:t>.</w:t>
      </w:r>
    </w:p>
    <w:p w14:paraId="64E0800C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139D3B7B" w14:textId="77777777" w:rsidR="005D4B48" w:rsidRDefault="009333CD">
      <w:pPr>
        <w:pStyle w:val="Body"/>
        <w:numPr>
          <w:ilvl w:val="0"/>
          <w:numId w:val="4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Improving the provision of bus infrastructure across the town centre.</w:t>
      </w:r>
    </w:p>
    <w:p w14:paraId="11FF9F79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1695AADE" w14:textId="7ADB47C0" w:rsidR="005D4B48" w:rsidRDefault="00DE7220">
      <w:pPr>
        <w:pStyle w:val="Body"/>
        <w:numPr>
          <w:ilvl w:val="0"/>
          <w:numId w:val="4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The provision</w:t>
      </w:r>
      <w:r w:rsidR="009333CD">
        <w:rPr>
          <w:rFonts w:ascii="Arial" w:hAnsi="Arial"/>
          <w:sz w:val="28"/>
          <w:szCs w:val="28"/>
          <w:lang w:val="en-US"/>
        </w:rPr>
        <w:t xml:space="preserve"> </w:t>
      </w:r>
      <w:r w:rsidR="00B03DAB">
        <w:rPr>
          <w:rFonts w:ascii="Arial" w:hAnsi="Arial"/>
          <w:sz w:val="28"/>
          <w:szCs w:val="28"/>
          <w:lang w:val="en-US"/>
        </w:rPr>
        <w:t xml:space="preserve">of </w:t>
      </w:r>
      <w:r w:rsidR="009333CD">
        <w:rPr>
          <w:rFonts w:ascii="Arial" w:hAnsi="Arial"/>
          <w:sz w:val="28"/>
          <w:szCs w:val="28"/>
          <w:lang w:val="en-US"/>
        </w:rPr>
        <w:t>inclusive cycling infrastructure accessible to users of standard and non-standard or accessible cycles.</w:t>
      </w:r>
    </w:p>
    <w:p w14:paraId="06C8CC30" w14:textId="77777777" w:rsidR="005D4B48" w:rsidRDefault="005D4B48">
      <w:pPr>
        <w:pStyle w:val="Body"/>
        <w:rPr>
          <w:rFonts w:ascii="Arial" w:eastAsia="Arial" w:hAnsi="Arial" w:cs="Arial"/>
          <w:sz w:val="28"/>
          <w:szCs w:val="28"/>
        </w:rPr>
      </w:pPr>
    </w:p>
    <w:p w14:paraId="604DF021" w14:textId="50EBFB50" w:rsidR="005D4B48" w:rsidRDefault="00DB3540">
      <w:pPr>
        <w:pStyle w:val="Body"/>
        <w:numPr>
          <w:ilvl w:val="0"/>
          <w:numId w:val="4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lastRenderedPageBreak/>
        <w:t>Improving</w:t>
      </w:r>
      <w:r w:rsidR="009333CD">
        <w:rPr>
          <w:rFonts w:ascii="Arial" w:hAnsi="Arial"/>
          <w:sz w:val="28"/>
          <w:szCs w:val="28"/>
          <w:lang w:val="en-US"/>
        </w:rPr>
        <w:t xml:space="preserve"> public toilet</w:t>
      </w:r>
      <w:r>
        <w:rPr>
          <w:rFonts w:ascii="Arial" w:hAnsi="Arial"/>
          <w:sz w:val="28"/>
          <w:szCs w:val="28"/>
          <w:lang w:val="en-US"/>
        </w:rPr>
        <w:t xml:space="preserve"> provision</w:t>
      </w:r>
      <w:r w:rsidR="009333CD">
        <w:rPr>
          <w:rFonts w:ascii="Arial" w:hAnsi="Arial"/>
          <w:sz w:val="28"/>
          <w:szCs w:val="28"/>
          <w:lang w:val="en-US"/>
        </w:rPr>
        <w:t xml:space="preserve"> including the provision of a Changing Places Toilet and </w:t>
      </w:r>
      <w:r w:rsidR="00B03DAB">
        <w:rPr>
          <w:rFonts w:ascii="Arial" w:hAnsi="Arial"/>
          <w:sz w:val="28"/>
          <w:szCs w:val="28"/>
          <w:lang w:val="en-US"/>
        </w:rPr>
        <w:t xml:space="preserve">providing improved </w:t>
      </w:r>
      <w:r>
        <w:rPr>
          <w:rFonts w:ascii="Arial" w:hAnsi="Arial"/>
          <w:sz w:val="28"/>
          <w:szCs w:val="28"/>
          <w:lang w:val="en-US"/>
        </w:rPr>
        <w:t>pedestrian linkages to the public toilets</w:t>
      </w:r>
      <w:r w:rsidR="009333CD">
        <w:rPr>
          <w:rFonts w:ascii="Arial" w:hAnsi="Arial"/>
          <w:sz w:val="28"/>
          <w:szCs w:val="28"/>
          <w:lang w:val="en-US"/>
        </w:rPr>
        <w:t>.</w:t>
      </w:r>
    </w:p>
    <w:p w14:paraId="488B65CD" w14:textId="77777777" w:rsidR="00DB3540" w:rsidRDefault="00DB3540" w:rsidP="00DB3540">
      <w:pPr>
        <w:pStyle w:val="ListParagraph"/>
        <w:rPr>
          <w:rFonts w:ascii="Arial" w:hAnsi="Arial"/>
          <w:sz w:val="28"/>
          <w:szCs w:val="28"/>
        </w:rPr>
      </w:pPr>
    </w:p>
    <w:p w14:paraId="25EB2231" w14:textId="08151EB5" w:rsidR="00DB3540" w:rsidRDefault="00442EF0">
      <w:pPr>
        <w:pStyle w:val="Body"/>
        <w:numPr>
          <w:ilvl w:val="0"/>
          <w:numId w:val="4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Provide</w:t>
      </w:r>
      <w:r w:rsidR="00DB3540">
        <w:rPr>
          <w:rFonts w:ascii="Arial" w:hAnsi="Arial"/>
          <w:sz w:val="28"/>
          <w:szCs w:val="28"/>
          <w:lang w:val="en-US"/>
        </w:rPr>
        <w:t xml:space="preserve"> for </w:t>
      </w:r>
      <w:r w:rsidR="00E27BD6">
        <w:rPr>
          <w:rFonts w:ascii="Arial" w:hAnsi="Arial"/>
          <w:sz w:val="28"/>
          <w:szCs w:val="28"/>
          <w:lang w:val="en-US"/>
        </w:rPr>
        <w:t>children in the final designs for the town centre including accessible and inclusive play facilities.</w:t>
      </w:r>
    </w:p>
    <w:sectPr w:rsidR="00DB3540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ert Bailie" w:date="2025-03-06T12:30:00Z" w:initials="BB">
    <w:p w14:paraId="10CF61F4" w14:textId="177E33F4" w:rsidR="002E059A" w:rsidRDefault="002E059A">
      <w:pPr>
        <w:pStyle w:val="CommentText"/>
      </w:pPr>
      <w:r>
        <w:rPr>
          <w:rStyle w:val="CommentReference"/>
        </w:rPr>
        <w:annotationRef/>
      </w:r>
      <w:r>
        <w:t>Delete</w:t>
      </w:r>
      <w:r w:rsidR="00B03DAB">
        <w:t>,</w:t>
      </w:r>
      <w:r>
        <w:t xml:space="preserve"> as the bay is for the vehicle?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CF61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2B1026" w16cex:dateUtc="2025-03-06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CF61F4" w16cid:durableId="702B10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CF978" w14:textId="77777777" w:rsidR="00D4208F" w:rsidRDefault="00D4208F">
      <w:r>
        <w:separator/>
      </w:r>
    </w:p>
  </w:endnote>
  <w:endnote w:type="continuationSeparator" w:id="0">
    <w:p w14:paraId="136A234E" w14:textId="77777777" w:rsidR="00D4208F" w:rsidRDefault="00D4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6F280" w14:textId="77777777" w:rsidR="005D4B48" w:rsidRDefault="009333CD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033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A3AE0" w14:textId="77777777" w:rsidR="00D4208F" w:rsidRDefault="00D4208F">
      <w:r>
        <w:separator/>
      </w:r>
    </w:p>
  </w:footnote>
  <w:footnote w:type="continuationSeparator" w:id="0">
    <w:p w14:paraId="1EE441B5" w14:textId="77777777" w:rsidR="00D4208F" w:rsidRDefault="00D4208F">
      <w:r>
        <w:continuationSeparator/>
      </w:r>
    </w:p>
  </w:footnote>
  <w:footnote w:type="continuationNotice" w:id="1">
    <w:p w14:paraId="28FEB77C" w14:textId="77777777" w:rsidR="00D4208F" w:rsidRDefault="00D4208F"/>
  </w:footnote>
  <w:footnote w:id="2">
    <w:p w14:paraId="07F41B03" w14:textId="6FDA9727" w:rsidR="005D4B48" w:rsidRDefault="009333CD">
      <w:pPr>
        <w:pStyle w:val="Footnote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1" w:history="1">
        <w:r w:rsidR="005D4B48">
          <w:rPr>
            <w:rStyle w:val="Hyperlink0"/>
            <w:rFonts w:eastAsia="Arial Unicode MS" w:cs="Arial Unicode MS"/>
            <w:lang w:val="en-US"/>
          </w:rPr>
          <w:t>https://www.imtac.org.uk/new-approach-travel-our-streets-and-our-places</w:t>
        </w:r>
      </w:hyperlink>
      <w:r>
        <w:rPr>
          <w:rFonts w:eastAsia="Arial Unicode MS" w:cs="Arial Unicode MS"/>
          <w:lang w:val="en-US"/>
        </w:rPr>
        <w:t xml:space="preserve"> </w:t>
      </w:r>
    </w:p>
  </w:footnote>
  <w:footnote w:id="3">
    <w:p w14:paraId="3ABCEB3A" w14:textId="77777777" w:rsidR="005D4B48" w:rsidRDefault="009333CD">
      <w:pPr>
        <w:pStyle w:val="Footnote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2" w:history="1">
        <w:r w:rsidR="005D4B48">
          <w:rPr>
            <w:rStyle w:val="Hyperlink0"/>
            <w:rFonts w:eastAsia="Arial Unicode MS" w:cs="Arial Unicode MS"/>
            <w:lang w:val="en-US"/>
          </w:rPr>
          <w:t>https://www.imtac.org.uk/assessing-impact-investment-public-realm-schemes-report-revisits-completed-schemes</w:t>
        </w:r>
      </w:hyperlink>
      <w:r>
        <w:rPr>
          <w:rFonts w:eastAsia="Arial Unicode MS" w:cs="Arial Unicode MS"/>
          <w:lang w:val="en-US"/>
        </w:rPr>
        <w:t xml:space="preserve"> </w:t>
      </w:r>
    </w:p>
  </w:footnote>
  <w:footnote w:id="4">
    <w:p w14:paraId="11B6A64E" w14:textId="4CB1B390" w:rsidR="007C2917" w:rsidRPr="007C2917" w:rsidRDefault="007C291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F97AD3" w:rsidRPr="008A2D70">
          <w:rPr>
            <w:rStyle w:val="Hyperlink"/>
          </w:rPr>
          <w:t>https://www.imtac.org.uk/revised-statement-shared-space</w:t>
        </w:r>
      </w:hyperlink>
      <w:r w:rsidR="00F97AD3">
        <w:t xml:space="preserve"> </w:t>
      </w:r>
    </w:p>
  </w:footnote>
  <w:footnote w:id="5">
    <w:p w14:paraId="7C98DF31" w14:textId="77777777" w:rsidR="005D4B48" w:rsidRDefault="009333CD">
      <w:pPr>
        <w:pStyle w:val="Footnote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4" w:history="1">
        <w:r w:rsidR="005D4B48">
          <w:rPr>
            <w:rStyle w:val="Hyperlink0"/>
            <w:rFonts w:eastAsia="Arial Unicode MS" w:cs="Arial Unicode MS"/>
            <w:lang w:val="en-US"/>
          </w:rPr>
          <w:t>https://www.bsigroup.com/en-GB/insights-and-media/insights/brochures/pas-1899-electric-vehicles-accessible-charging-specification/</w:t>
        </w:r>
      </w:hyperlink>
      <w:r>
        <w:rPr>
          <w:rFonts w:eastAsia="Arial Unicode MS" w:cs="Arial Unicode MS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7A7E" w14:textId="77777777" w:rsidR="005D4B48" w:rsidRDefault="005D4B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2B54"/>
    <w:multiLevelType w:val="hybridMultilevel"/>
    <w:tmpl w:val="F6662FC0"/>
    <w:numStyleLink w:val="Numbered"/>
  </w:abstractNum>
  <w:abstractNum w:abstractNumId="1" w15:restartNumberingAfterBreak="0">
    <w:nsid w:val="186B03BD"/>
    <w:multiLevelType w:val="hybridMultilevel"/>
    <w:tmpl w:val="423E9C96"/>
    <w:styleLink w:val="BulletBig"/>
    <w:lvl w:ilvl="0" w:tplc="A1EA1A10">
      <w:start w:val="1"/>
      <w:numFmt w:val="bullet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54B412FE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1ADCD936">
      <w:start w:val="1"/>
      <w:numFmt w:val="bullet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7DC6B6B8">
      <w:start w:val="1"/>
      <w:numFmt w:val="bullet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30FEE2B0">
      <w:start w:val="1"/>
      <w:numFmt w:val="bullet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FD509176">
      <w:start w:val="1"/>
      <w:numFmt w:val="bullet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F42A89E4">
      <w:start w:val="1"/>
      <w:numFmt w:val="bullet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648A95FE">
      <w:start w:val="1"/>
      <w:numFmt w:val="bullet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D10664AE">
      <w:start w:val="1"/>
      <w:numFmt w:val="bullet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2" w15:restartNumberingAfterBreak="0">
    <w:nsid w:val="4D742C2D"/>
    <w:multiLevelType w:val="hybridMultilevel"/>
    <w:tmpl w:val="F6662FC0"/>
    <w:styleLink w:val="Numbered"/>
    <w:lvl w:ilvl="0" w:tplc="427E49CC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8CE448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9C1D70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229876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A24B8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768CE4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FEBD7A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E8E276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8CF1BE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EC104B8"/>
    <w:multiLevelType w:val="hybridMultilevel"/>
    <w:tmpl w:val="423E9C96"/>
    <w:numStyleLink w:val="BulletBig"/>
  </w:abstractNum>
  <w:abstractNum w:abstractNumId="4" w15:restartNumberingAfterBreak="0">
    <w:nsid w:val="5F046C85"/>
    <w:multiLevelType w:val="hybridMultilevel"/>
    <w:tmpl w:val="FD0C51B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480539">
    <w:abstractNumId w:val="1"/>
  </w:num>
  <w:num w:numId="2" w16cid:durableId="1844853118">
    <w:abstractNumId w:val="3"/>
  </w:num>
  <w:num w:numId="3" w16cid:durableId="468480716">
    <w:abstractNumId w:val="2"/>
  </w:num>
  <w:num w:numId="4" w16cid:durableId="1290210568">
    <w:abstractNumId w:val="0"/>
  </w:num>
  <w:num w:numId="5" w16cid:durableId="166874650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rt Bailie">
    <w15:presenceInfo w15:providerId="Windows Live" w15:userId="32fa6fcbb95f97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48"/>
    <w:rsid w:val="00012446"/>
    <w:rsid w:val="000231C2"/>
    <w:rsid w:val="0002583D"/>
    <w:rsid w:val="00032B29"/>
    <w:rsid w:val="00035889"/>
    <w:rsid w:val="000526CF"/>
    <w:rsid w:val="00057C8A"/>
    <w:rsid w:val="0006330B"/>
    <w:rsid w:val="000700AE"/>
    <w:rsid w:val="000802EC"/>
    <w:rsid w:val="00082BA9"/>
    <w:rsid w:val="00085F89"/>
    <w:rsid w:val="000B079E"/>
    <w:rsid w:val="000B2DE8"/>
    <w:rsid w:val="000B630E"/>
    <w:rsid w:val="000B7167"/>
    <w:rsid w:val="000C0311"/>
    <w:rsid w:val="000E1B7A"/>
    <w:rsid w:val="00100F4D"/>
    <w:rsid w:val="0010323E"/>
    <w:rsid w:val="001129D6"/>
    <w:rsid w:val="0018634E"/>
    <w:rsid w:val="001B762B"/>
    <w:rsid w:val="001C0331"/>
    <w:rsid w:val="001C5F39"/>
    <w:rsid w:val="001E2D4D"/>
    <w:rsid w:val="001F46A8"/>
    <w:rsid w:val="001F7475"/>
    <w:rsid w:val="00210F9E"/>
    <w:rsid w:val="00215691"/>
    <w:rsid w:val="00241AD8"/>
    <w:rsid w:val="00266F70"/>
    <w:rsid w:val="002B7898"/>
    <w:rsid w:val="002C2492"/>
    <w:rsid w:val="002D4130"/>
    <w:rsid w:val="002E059A"/>
    <w:rsid w:val="002E685B"/>
    <w:rsid w:val="002F18BF"/>
    <w:rsid w:val="002F4F7B"/>
    <w:rsid w:val="003033F6"/>
    <w:rsid w:val="003105EC"/>
    <w:rsid w:val="003135F3"/>
    <w:rsid w:val="003326AC"/>
    <w:rsid w:val="00340408"/>
    <w:rsid w:val="003C3682"/>
    <w:rsid w:val="003C5680"/>
    <w:rsid w:val="003E36A8"/>
    <w:rsid w:val="003E795A"/>
    <w:rsid w:val="00401D04"/>
    <w:rsid w:val="00436ED2"/>
    <w:rsid w:val="00437F64"/>
    <w:rsid w:val="00442EF0"/>
    <w:rsid w:val="00451152"/>
    <w:rsid w:val="004668BD"/>
    <w:rsid w:val="00466FD1"/>
    <w:rsid w:val="004674B2"/>
    <w:rsid w:val="004727D1"/>
    <w:rsid w:val="004A64A1"/>
    <w:rsid w:val="004B59D8"/>
    <w:rsid w:val="004B66B7"/>
    <w:rsid w:val="005035F1"/>
    <w:rsid w:val="0053086A"/>
    <w:rsid w:val="00544B31"/>
    <w:rsid w:val="00570512"/>
    <w:rsid w:val="0057533F"/>
    <w:rsid w:val="00585359"/>
    <w:rsid w:val="005B0780"/>
    <w:rsid w:val="005D4B48"/>
    <w:rsid w:val="005E6539"/>
    <w:rsid w:val="00616CE0"/>
    <w:rsid w:val="0062380F"/>
    <w:rsid w:val="0063469D"/>
    <w:rsid w:val="006364A0"/>
    <w:rsid w:val="00655D67"/>
    <w:rsid w:val="006618B6"/>
    <w:rsid w:val="00661B38"/>
    <w:rsid w:val="00685854"/>
    <w:rsid w:val="006A7BF7"/>
    <w:rsid w:val="006F21AF"/>
    <w:rsid w:val="007041BA"/>
    <w:rsid w:val="00706FD9"/>
    <w:rsid w:val="00707C86"/>
    <w:rsid w:val="0071363B"/>
    <w:rsid w:val="00721325"/>
    <w:rsid w:val="00727B3B"/>
    <w:rsid w:val="00742D14"/>
    <w:rsid w:val="0078208F"/>
    <w:rsid w:val="0079524C"/>
    <w:rsid w:val="007A2EC9"/>
    <w:rsid w:val="007A364C"/>
    <w:rsid w:val="007A496F"/>
    <w:rsid w:val="007B08A4"/>
    <w:rsid w:val="007B2C4F"/>
    <w:rsid w:val="007B74DE"/>
    <w:rsid w:val="007C2917"/>
    <w:rsid w:val="007D430F"/>
    <w:rsid w:val="007F6350"/>
    <w:rsid w:val="0080739A"/>
    <w:rsid w:val="008132BE"/>
    <w:rsid w:val="00820003"/>
    <w:rsid w:val="00837C6A"/>
    <w:rsid w:val="008541CC"/>
    <w:rsid w:val="008543FF"/>
    <w:rsid w:val="0086278A"/>
    <w:rsid w:val="00865363"/>
    <w:rsid w:val="00871C63"/>
    <w:rsid w:val="0087376C"/>
    <w:rsid w:val="008777AB"/>
    <w:rsid w:val="0088176E"/>
    <w:rsid w:val="008B52E5"/>
    <w:rsid w:val="008E140B"/>
    <w:rsid w:val="008E70C9"/>
    <w:rsid w:val="008F5B42"/>
    <w:rsid w:val="009058D0"/>
    <w:rsid w:val="009125A7"/>
    <w:rsid w:val="00913D32"/>
    <w:rsid w:val="00916653"/>
    <w:rsid w:val="009333CD"/>
    <w:rsid w:val="0094728E"/>
    <w:rsid w:val="00956A48"/>
    <w:rsid w:val="00967697"/>
    <w:rsid w:val="00967A5B"/>
    <w:rsid w:val="00985B8B"/>
    <w:rsid w:val="009B6430"/>
    <w:rsid w:val="009C0CDF"/>
    <w:rsid w:val="00A166F7"/>
    <w:rsid w:val="00A16C7D"/>
    <w:rsid w:val="00A50B63"/>
    <w:rsid w:val="00A5704A"/>
    <w:rsid w:val="00A60AB3"/>
    <w:rsid w:val="00A87708"/>
    <w:rsid w:val="00A91783"/>
    <w:rsid w:val="00A9593E"/>
    <w:rsid w:val="00AA0C06"/>
    <w:rsid w:val="00AD1408"/>
    <w:rsid w:val="00AE1FE6"/>
    <w:rsid w:val="00AF49C9"/>
    <w:rsid w:val="00B03DAB"/>
    <w:rsid w:val="00B125F0"/>
    <w:rsid w:val="00B14C33"/>
    <w:rsid w:val="00B3632F"/>
    <w:rsid w:val="00B50F5B"/>
    <w:rsid w:val="00B53BB2"/>
    <w:rsid w:val="00B73785"/>
    <w:rsid w:val="00B77F1A"/>
    <w:rsid w:val="00B86CFD"/>
    <w:rsid w:val="00BA6002"/>
    <w:rsid w:val="00BB57F0"/>
    <w:rsid w:val="00BC2768"/>
    <w:rsid w:val="00C12CE4"/>
    <w:rsid w:val="00C13733"/>
    <w:rsid w:val="00C34069"/>
    <w:rsid w:val="00C44A7B"/>
    <w:rsid w:val="00C47DE9"/>
    <w:rsid w:val="00C5521B"/>
    <w:rsid w:val="00C563DC"/>
    <w:rsid w:val="00C77E60"/>
    <w:rsid w:val="00C93062"/>
    <w:rsid w:val="00C973F1"/>
    <w:rsid w:val="00CA5097"/>
    <w:rsid w:val="00CC1AFA"/>
    <w:rsid w:val="00CE1765"/>
    <w:rsid w:val="00CE2D21"/>
    <w:rsid w:val="00CF3D9B"/>
    <w:rsid w:val="00D15731"/>
    <w:rsid w:val="00D16ECD"/>
    <w:rsid w:val="00D4208F"/>
    <w:rsid w:val="00D51BB3"/>
    <w:rsid w:val="00D556CD"/>
    <w:rsid w:val="00D67C14"/>
    <w:rsid w:val="00D87255"/>
    <w:rsid w:val="00D9516F"/>
    <w:rsid w:val="00DA4D42"/>
    <w:rsid w:val="00DA6740"/>
    <w:rsid w:val="00DB3058"/>
    <w:rsid w:val="00DB3540"/>
    <w:rsid w:val="00DB3BC9"/>
    <w:rsid w:val="00DE7220"/>
    <w:rsid w:val="00DF7568"/>
    <w:rsid w:val="00E05EAA"/>
    <w:rsid w:val="00E27BD6"/>
    <w:rsid w:val="00E75565"/>
    <w:rsid w:val="00E82DB8"/>
    <w:rsid w:val="00E84200"/>
    <w:rsid w:val="00ED6EFE"/>
    <w:rsid w:val="00EE5D36"/>
    <w:rsid w:val="00F10808"/>
    <w:rsid w:val="00F220B7"/>
    <w:rsid w:val="00F43D73"/>
    <w:rsid w:val="00F57749"/>
    <w:rsid w:val="00F67A50"/>
    <w:rsid w:val="00F75521"/>
    <w:rsid w:val="00F97AD3"/>
    <w:rsid w:val="00FC17FE"/>
    <w:rsid w:val="00FD578F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E807"/>
  <w15:docId w15:val="{9454F3AB-12C6-654D-865B-83A77AA7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Big">
    <w:name w:val="Bullet Big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1129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17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291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97A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32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3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23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23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mtac.org.uk/revised-statement-shared-space" TargetMode="External"/><Relationship Id="rId2" Type="http://schemas.openxmlformats.org/officeDocument/2006/relationships/hyperlink" Target="https://www.imtac.org.uk/assessing-impact-investment-public-realm-schemes-report-revisits-completed-schemes" TargetMode="External"/><Relationship Id="rId1" Type="http://schemas.openxmlformats.org/officeDocument/2006/relationships/hyperlink" Target="https://www.imtac.org.uk/new-approach-travel-our-streets-and-our-places" TargetMode="External"/><Relationship Id="rId4" Type="http://schemas.openxmlformats.org/officeDocument/2006/relationships/hyperlink" Target="https://www.bsigroup.com/en-GB/insights-and-media/insights/brochures/pas-1899-electric-vehicles-accessible-charging-specification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3B61A-BFC2-42D8-8A78-B4BD1633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Lorimer</dc:creator>
  <cp:lastModifiedBy>Michael Lorimer</cp:lastModifiedBy>
  <cp:revision>2</cp:revision>
  <cp:lastPrinted>2025-02-25T15:25:00Z</cp:lastPrinted>
  <dcterms:created xsi:type="dcterms:W3CDTF">2025-07-04T12:46:00Z</dcterms:created>
  <dcterms:modified xsi:type="dcterms:W3CDTF">2025-07-04T12:46:00Z</dcterms:modified>
</cp:coreProperties>
</file>