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31F8E101" w:rsidR="00C4325A" w:rsidRDefault="00EB28C7">
      <w:pPr>
        <w:rPr>
          <w:rFonts w:ascii="Arial" w:eastAsia="Arial" w:hAnsi="Arial" w:cs="Arial"/>
          <w:b/>
          <w:sz w:val="28"/>
          <w:szCs w:val="28"/>
        </w:rPr>
      </w:pPr>
      <w:r>
        <w:rPr>
          <w:rFonts w:ascii="Arial" w:eastAsia="Arial" w:hAnsi="Arial" w:cs="Arial"/>
          <w:b/>
          <w:sz w:val="28"/>
          <w:szCs w:val="28"/>
        </w:rPr>
        <w:t xml:space="preserve">Draft </w:t>
      </w:r>
      <w:r w:rsidR="003D6F2A">
        <w:rPr>
          <w:rFonts w:ascii="Arial" w:eastAsia="Arial" w:hAnsi="Arial" w:cs="Arial"/>
          <w:b/>
          <w:sz w:val="28"/>
          <w:szCs w:val="28"/>
        </w:rPr>
        <w:t xml:space="preserve">Minutes of the </w:t>
      </w:r>
      <w:r w:rsidR="003709DB">
        <w:rPr>
          <w:rFonts w:ascii="Arial" w:eastAsia="Arial" w:hAnsi="Arial" w:cs="Arial"/>
          <w:b/>
          <w:sz w:val="28"/>
          <w:szCs w:val="28"/>
        </w:rPr>
        <w:t>1</w:t>
      </w:r>
      <w:r>
        <w:rPr>
          <w:rFonts w:ascii="Arial" w:eastAsia="Arial" w:hAnsi="Arial" w:cs="Arial"/>
          <w:b/>
          <w:sz w:val="28"/>
          <w:szCs w:val="28"/>
        </w:rPr>
        <w:t>5</w:t>
      </w:r>
      <w:r w:rsidR="00314C72">
        <w:rPr>
          <w:rFonts w:ascii="Arial" w:eastAsia="Arial" w:hAnsi="Arial" w:cs="Arial"/>
          <w:b/>
          <w:sz w:val="28"/>
          <w:szCs w:val="28"/>
        </w:rPr>
        <w:t>7</w:t>
      </w:r>
      <w:r w:rsidRPr="00EB28C7">
        <w:rPr>
          <w:rFonts w:ascii="Arial" w:eastAsia="Arial" w:hAnsi="Arial" w:cs="Arial"/>
          <w:b/>
          <w:sz w:val="28"/>
          <w:szCs w:val="28"/>
          <w:vertAlign w:val="superscript"/>
        </w:rPr>
        <w:t>th</w:t>
      </w:r>
      <w:r>
        <w:rPr>
          <w:rFonts w:ascii="Arial" w:eastAsia="Arial" w:hAnsi="Arial" w:cs="Arial"/>
          <w:b/>
          <w:sz w:val="28"/>
          <w:szCs w:val="28"/>
        </w:rPr>
        <w:t xml:space="preserve"> </w:t>
      </w:r>
      <w:r w:rsidR="003D6F2A">
        <w:rPr>
          <w:rFonts w:ascii="Arial" w:eastAsia="Arial" w:hAnsi="Arial" w:cs="Arial"/>
          <w:b/>
          <w:sz w:val="28"/>
          <w:szCs w:val="28"/>
        </w:rPr>
        <w:t>Imtac Meeting</w:t>
      </w:r>
    </w:p>
    <w:p w14:paraId="00000002" w14:textId="77777777" w:rsidR="00C4325A" w:rsidRDefault="00C4325A">
      <w:pPr>
        <w:rPr>
          <w:rFonts w:ascii="Arial" w:eastAsia="Arial" w:hAnsi="Arial" w:cs="Arial"/>
          <w:b/>
          <w:sz w:val="28"/>
          <w:szCs w:val="28"/>
        </w:rPr>
      </w:pPr>
    </w:p>
    <w:p w14:paraId="00000003" w14:textId="75305FFB" w:rsidR="00C4325A" w:rsidRDefault="003D6F2A">
      <w:pPr>
        <w:rPr>
          <w:rFonts w:ascii="Arial" w:eastAsia="Arial" w:hAnsi="Arial" w:cs="Arial"/>
          <w:sz w:val="28"/>
          <w:szCs w:val="28"/>
        </w:rPr>
      </w:pPr>
      <w:r>
        <w:rPr>
          <w:rFonts w:ascii="Arial" w:eastAsia="Arial" w:hAnsi="Arial" w:cs="Arial"/>
          <w:b/>
          <w:sz w:val="28"/>
          <w:szCs w:val="28"/>
        </w:rPr>
        <w:t>Date and time: </w:t>
      </w:r>
      <w:r w:rsidR="0071246E" w:rsidRPr="0071246E">
        <w:rPr>
          <w:rFonts w:ascii="Arial" w:eastAsia="Arial" w:hAnsi="Arial" w:cs="Arial"/>
          <w:bCs/>
          <w:sz w:val="28"/>
          <w:szCs w:val="28"/>
        </w:rPr>
        <w:tab/>
      </w:r>
      <w:r w:rsidR="0071246E">
        <w:rPr>
          <w:rFonts w:ascii="Arial" w:eastAsia="Arial" w:hAnsi="Arial" w:cs="Arial"/>
          <w:bCs/>
          <w:sz w:val="28"/>
          <w:szCs w:val="28"/>
        </w:rPr>
        <w:tab/>
      </w:r>
      <w:r w:rsidR="005738A2">
        <w:rPr>
          <w:rFonts w:ascii="Arial" w:eastAsia="Arial" w:hAnsi="Arial" w:cs="Arial"/>
          <w:bCs/>
          <w:sz w:val="28"/>
          <w:szCs w:val="28"/>
        </w:rPr>
        <w:t>Tuesday</w:t>
      </w:r>
      <w:r w:rsidR="003709DB">
        <w:rPr>
          <w:rFonts w:ascii="Arial" w:eastAsia="Arial" w:hAnsi="Arial" w:cs="Arial"/>
          <w:bCs/>
          <w:sz w:val="28"/>
          <w:szCs w:val="28"/>
        </w:rPr>
        <w:t xml:space="preserve"> 30</w:t>
      </w:r>
      <w:r w:rsidR="001F3C99" w:rsidRPr="001F3C99">
        <w:rPr>
          <w:rFonts w:ascii="Arial" w:eastAsia="Arial" w:hAnsi="Arial" w:cs="Arial"/>
          <w:bCs/>
          <w:sz w:val="28"/>
          <w:szCs w:val="28"/>
          <w:vertAlign w:val="superscript"/>
        </w:rPr>
        <w:t>th</w:t>
      </w:r>
      <w:r w:rsidR="001F3C99">
        <w:rPr>
          <w:rFonts w:ascii="Arial" w:eastAsia="Arial" w:hAnsi="Arial" w:cs="Arial"/>
          <w:bCs/>
          <w:sz w:val="28"/>
          <w:szCs w:val="28"/>
        </w:rPr>
        <w:t xml:space="preserve"> </w:t>
      </w:r>
      <w:r w:rsidR="003709DB">
        <w:rPr>
          <w:rFonts w:ascii="Arial" w:eastAsia="Arial" w:hAnsi="Arial" w:cs="Arial"/>
          <w:bCs/>
          <w:sz w:val="28"/>
          <w:szCs w:val="28"/>
        </w:rPr>
        <w:t>June</w:t>
      </w:r>
      <w:r w:rsidRPr="0071246E">
        <w:rPr>
          <w:rFonts w:ascii="Arial" w:eastAsia="Arial" w:hAnsi="Arial" w:cs="Arial"/>
          <w:bCs/>
          <w:sz w:val="28"/>
          <w:szCs w:val="28"/>
        </w:rPr>
        <w:t xml:space="preserve"> </w:t>
      </w:r>
      <w:r w:rsidR="00880C55">
        <w:rPr>
          <w:rFonts w:ascii="Arial" w:eastAsia="Arial" w:hAnsi="Arial" w:cs="Arial"/>
          <w:bCs/>
          <w:sz w:val="28"/>
          <w:szCs w:val="28"/>
        </w:rPr>
        <w:t xml:space="preserve">2026, </w:t>
      </w:r>
      <w:r w:rsidRPr="0071246E">
        <w:rPr>
          <w:rFonts w:ascii="Arial" w:eastAsia="Arial" w:hAnsi="Arial" w:cs="Arial"/>
          <w:bCs/>
          <w:sz w:val="28"/>
          <w:szCs w:val="28"/>
        </w:rPr>
        <w:t>1:00</w:t>
      </w:r>
      <w:r w:rsidR="00B83279">
        <w:rPr>
          <w:rFonts w:ascii="Arial" w:eastAsia="Arial" w:hAnsi="Arial" w:cs="Arial"/>
          <w:bCs/>
          <w:sz w:val="28"/>
          <w:szCs w:val="28"/>
        </w:rPr>
        <w:t xml:space="preserve"> pm</w:t>
      </w:r>
      <w:r w:rsidRPr="0071246E">
        <w:rPr>
          <w:rFonts w:ascii="Arial" w:eastAsia="Arial" w:hAnsi="Arial" w:cs="Arial"/>
          <w:bCs/>
          <w:sz w:val="28"/>
          <w:szCs w:val="28"/>
        </w:rPr>
        <w:t xml:space="preserve"> - 3:</w:t>
      </w:r>
      <w:r w:rsidR="00847ECB">
        <w:rPr>
          <w:rFonts w:ascii="Arial" w:eastAsia="Arial" w:hAnsi="Arial" w:cs="Arial"/>
          <w:bCs/>
          <w:sz w:val="28"/>
          <w:szCs w:val="28"/>
        </w:rPr>
        <w:t>15</w:t>
      </w:r>
      <w:r w:rsidRPr="0071246E">
        <w:rPr>
          <w:rFonts w:ascii="Arial" w:eastAsia="Arial" w:hAnsi="Arial" w:cs="Arial"/>
          <w:bCs/>
          <w:sz w:val="28"/>
          <w:szCs w:val="28"/>
        </w:rPr>
        <w:t xml:space="preserve"> pm</w:t>
      </w:r>
    </w:p>
    <w:p w14:paraId="00000005" w14:textId="55BF2DB0" w:rsidR="00C4325A" w:rsidRDefault="003D6F2A" w:rsidP="0071246E">
      <w:pPr>
        <w:ind w:left="2880" w:hanging="2880"/>
        <w:rPr>
          <w:rFonts w:ascii="Arial" w:eastAsia="Arial" w:hAnsi="Arial" w:cs="Arial"/>
          <w:sz w:val="28"/>
          <w:szCs w:val="28"/>
        </w:rPr>
      </w:pPr>
      <w:r>
        <w:rPr>
          <w:rFonts w:ascii="Arial" w:eastAsia="Arial" w:hAnsi="Arial" w:cs="Arial"/>
          <w:b/>
          <w:sz w:val="28"/>
          <w:szCs w:val="28"/>
        </w:rPr>
        <w:t>Place:</w:t>
      </w:r>
      <w:r>
        <w:rPr>
          <w:rFonts w:ascii="Arial" w:eastAsia="Arial" w:hAnsi="Arial" w:cs="Arial"/>
          <w:sz w:val="28"/>
          <w:szCs w:val="28"/>
        </w:rPr>
        <w:t> </w:t>
      </w:r>
      <w:r w:rsidR="0071246E">
        <w:rPr>
          <w:rFonts w:ascii="Arial" w:eastAsia="Arial" w:hAnsi="Arial" w:cs="Arial"/>
          <w:sz w:val="28"/>
          <w:szCs w:val="28"/>
        </w:rPr>
        <w:tab/>
      </w:r>
      <w:r>
        <w:rPr>
          <w:rFonts w:ascii="Arial" w:eastAsia="Arial" w:hAnsi="Arial" w:cs="Arial"/>
          <w:sz w:val="28"/>
          <w:szCs w:val="28"/>
        </w:rPr>
        <w:t>Hybrid meeting held at the Crescent Arts Centre, Belfast and via ZOOM.</w:t>
      </w:r>
    </w:p>
    <w:p w14:paraId="00000006" w14:textId="75B42921" w:rsidR="00C4325A" w:rsidRDefault="003D6F2A" w:rsidP="0071246E">
      <w:pPr>
        <w:ind w:left="2880" w:hanging="2880"/>
        <w:rPr>
          <w:rFonts w:ascii="Arial" w:eastAsia="Arial" w:hAnsi="Arial" w:cs="Arial"/>
          <w:sz w:val="28"/>
          <w:szCs w:val="28"/>
        </w:rPr>
      </w:pPr>
      <w:r>
        <w:rPr>
          <w:rFonts w:ascii="Arial" w:eastAsia="Arial" w:hAnsi="Arial" w:cs="Arial"/>
          <w:b/>
          <w:sz w:val="28"/>
          <w:szCs w:val="28"/>
        </w:rPr>
        <w:t xml:space="preserve">Present: </w:t>
      </w:r>
      <w:r w:rsidR="0071246E">
        <w:rPr>
          <w:rFonts w:ascii="Arial" w:eastAsia="Arial" w:hAnsi="Arial" w:cs="Arial"/>
          <w:b/>
          <w:sz w:val="28"/>
          <w:szCs w:val="28"/>
        </w:rPr>
        <w:tab/>
      </w:r>
      <w:r w:rsidR="005738A2">
        <w:rPr>
          <w:rFonts w:ascii="Arial" w:eastAsia="Arial" w:hAnsi="Arial" w:cs="Arial"/>
          <w:sz w:val="28"/>
          <w:szCs w:val="28"/>
        </w:rPr>
        <w:t xml:space="preserve">Terry McCorry [TMc) </w:t>
      </w:r>
      <w:r>
        <w:rPr>
          <w:rFonts w:ascii="Arial" w:eastAsia="Arial" w:hAnsi="Arial" w:cs="Arial"/>
          <w:sz w:val="28"/>
          <w:szCs w:val="28"/>
        </w:rPr>
        <w:t>(Chairperson), Dave Morton [DMo], Jackson Minford [JM</w:t>
      </w:r>
      <w:r w:rsidR="00825870">
        <w:rPr>
          <w:rFonts w:ascii="Arial" w:eastAsia="Arial" w:hAnsi="Arial" w:cs="Arial"/>
          <w:sz w:val="28"/>
          <w:szCs w:val="28"/>
        </w:rPr>
        <w:t>d</w:t>
      </w:r>
      <w:r>
        <w:rPr>
          <w:rFonts w:ascii="Arial" w:eastAsia="Arial" w:hAnsi="Arial" w:cs="Arial"/>
          <w:sz w:val="28"/>
          <w:szCs w:val="28"/>
        </w:rPr>
        <w:t xml:space="preserve">], Eileen Drumm [ED], </w:t>
      </w:r>
      <w:r w:rsidR="005738A2">
        <w:rPr>
          <w:rFonts w:ascii="Arial" w:eastAsia="Arial" w:hAnsi="Arial" w:cs="Arial"/>
          <w:sz w:val="28"/>
          <w:szCs w:val="28"/>
        </w:rPr>
        <w:t xml:space="preserve">Julieanne Crothers [JC], </w:t>
      </w:r>
      <w:r w:rsidR="00F2117F">
        <w:rPr>
          <w:rFonts w:ascii="Arial" w:eastAsia="Arial" w:hAnsi="Arial" w:cs="Arial"/>
          <w:sz w:val="28"/>
          <w:szCs w:val="28"/>
        </w:rPr>
        <w:t xml:space="preserve">Caroline Dorsett [CD], </w:t>
      </w:r>
      <w:r w:rsidR="001C609C">
        <w:rPr>
          <w:rFonts w:ascii="Arial" w:eastAsia="Arial" w:hAnsi="Arial" w:cs="Arial"/>
          <w:sz w:val="28"/>
          <w:szCs w:val="28"/>
        </w:rPr>
        <w:t>Johnny Harvey [JH],</w:t>
      </w:r>
      <w:r w:rsidR="005738A2" w:rsidRPr="005738A2">
        <w:rPr>
          <w:rFonts w:ascii="Arial" w:eastAsia="Arial" w:hAnsi="Arial" w:cs="Arial"/>
          <w:sz w:val="28"/>
          <w:szCs w:val="28"/>
        </w:rPr>
        <w:t xml:space="preserve"> </w:t>
      </w:r>
      <w:r w:rsidR="00D326D4">
        <w:rPr>
          <w:rFonts w:ascii="Arial" w:eastAsia="Arial" w:hAnsi="Arial" w:cs="Arial"/>
          <w:sz w:val="28"/>
          <w:szCs w:val="28"/>
        </w:rPr>
        <w:t xml:space="preserve">Barbara Fleming [BF], </w:t>
      </w:r>
      <w:r w:rsidR="001F3C99">
        <w:rPr>
          <w:rFonts w:ascii="Arial" w:eastAsia="Arial" w:hAnsi="Arial" w:cs="Arial"/>
          <w:sz w:val="28"/>
          <w:szCs w:val="28"/>
        </w:rPr>
        <w:t xml:space="preserve">Sam Bell [SB], </w:t>
      </w:r>
      <w:r w:rsidR="005738A2">
        <w:rPr>
          <w:rFonts w:ascii="Arial" w:eastAsia="Arial" w:hAnsi="Arial" w:cs="Arial"/>
          <w:sz w:val="28"/>
          <w:szCs w:val="28"/>
        </w:rPr>
        <w:t>Dermot Devlin [DD],</w:t>
      </w:r>
      <w:r w:rsidR="001F3C99" w:rsidRPr="001F3C99">
        <w:rPr>
          <w:rFonts w:ascii="Arial" w:eastAsia="Arial" w:hAnsi="Arial" w:cs="Arial"/>
          <w:sz w:val="28"/>
          <w:szCs w:val="28"/>
        </w:rPr>
        <w:t xml:space="preserve"> </w:t>
      </w:r>
      <w:r w:rsidR="001F3C99">
        <w:rPr>
          <w:rFonts w:ascii="Arial" w:eastAsia="Arial" w:hAnsi="Arial" w:cs="Arial"/>
          <w:sz w:val="28"/>
          <w:szCs w:val="28"/>
        </w:rPr>
        <w:t xml:space="preserve">Christine McClements [CMc], </w:t>
      </w:r>
      <w:r w:rsidR="005738A2">
        <w:rPr>
          <w:rFonts w:ascii="Arial" w:eastAsia="Arial" w:hAnsi="Arial" w:cs="Arial"/>
          <w:sz w:val="28"/>
          <w:szCs w:val="28"/>
        </w:rPr>
        <w:t>Paula Meenan [PM]</w:t>
      </w:r>
      <w:r w:rsidR="003709DB">
        <w:rPr>
          <w:rFonts w:ascii="Arial" w:eastAsia="Arial" w:hAnsi="Arial" w:cs="Arial"/>
          <w:sz w:val="28"/>
          <w:szCs w:val="28"/>
        </w:rPr>
        <w:t>, Cinzia Savonitti [CS], Rebecca Bamford [RB], Jonathan Mitchell [JMl], Patrick O’Neill [Pon], Rachel Hassan [RH], Bert Bailie [BB], Christopher Wightman [CW]</w:t>
      </w:r>
      <w:r w:rsidR="005738A2">
        <w:rPr>
          <w:rFonts w:ascii="Arial" w:eastAsia="Arial" w:hAnsi="Arial" w:cs="Arial"/>
          <w:sz w:val="28"/>
          <w:szCs w:val="28"/>
        </w:rPr>
        <w:t>.</w:t>
      </w:r>
    </w:p>
    <w:p w14:paraId="00000007" w14:textId="544D43AD" w:rsidR="00C4325A" w:rsidRDefault="003D6F2A" w:rsidP="0071246E">
      <w:pPr>
        <w:ind w:left="2880" w:hanging="2880"/>
        <w:rPr>
          <w:rFonts w:ascii="Arial" w:eastAsia="Arial" w:hAnsi="Arial" w:cs="Arial"/>
          <w:sz w:val="28"/>
          <w:szCs w:val="28"/>
        </w:rPr>
      </w:pPr>
      <w:r>
        <w:rPr>
          <w:rFonts w:ascii="Arial" w:eastAsia="Arial" w:hAnsi="Arial" w:cs="Arial"/>
          <w:b/>
          <w:sz w:val="28"/>
          <w:szCs w:val="28"/>
        </w:rPr>
        <w:t>Observers</w:t>
      </w:r>
      <w:r>
        <w:rPr>
          <w:rFonts w:ascii="Arial" w:eastAsia="Arial" w:hAnsi="Arial" w:cs="Arial"/>
          <w:sz w:val="28"/>
          <w:szCs w:val="28"/>
        </w:rPr>
        <w:t>:</w:t>
      </w:r>
      <w:r w:rsidR="0071246E">
        <w:rPr>
          <w:rFonts w:ascii="Arial" w:eastAsia="Arial" w:hAnsi="Arial" w:cs="Arial"/>
          <w:sz w:val="28"/>
          <w:szCs w:val="28"/>
        </w:rPr>
        <w:tab/>
      </w:r>
      <w:r w:rsidR="005738A2">
        <w:rPr>
          <w:rFonts w:ascii="Arial" w:eastAsia="Arial" w:hAnsi="Arial" w:cs="Arial"/>
          <w:sz w:val="28"/>
          <w:szCs w:val="28"/>
        </w:rPr>
        <w:t>Scott McClenaghan</w:t>
      </w:r>
      <w:r>
        <w:rPr>
          <w:rFonts w:ascii="Arial" w:eastAsia="Arial" w:hAnsi="Arial" w:cs="Arial"/>
          <w:sz w:val="28"/>
          <w:szCs w:val="28"/>
        </w:rPr>
        <w:t xml:space="preserve"> [S</w:t>
      </w:r>
      <w:r w:rsidR="009E1CA3">
        <w:rPr>
          <w:rFonts w:ascii="Arial" w:eastAsia="Arial" w:hAnsi="Arial" w:cs="Arial"/>
          <w:sz w:val="28"/>
          <w:szCs w:val="28"/>
        </w:rPr>
        <w:t>Mc</w:t>
      </w:r>
      <w:r>
        <w:rPr>
          <w:rFonts w:ascii="Arial" w:eastAsia="Arial" w:hAnsi="Arial" w:cs="Arial"/>
          <w:sz w:val="28"/>
          <w:szCs w:val="28"/>
        </w:rPr>
        <w:t>]</w:t>
      </w:r>
      <w:r w:rsidR="00932238">
        <w:rPr>
          <w:rFonts w:ascii="Arial" w:eastAsia="Arial" w:hAnsi="Arial" w:cs="Arial"/>
          <w:sz w:val="28"/>
          <w:szCs w:val="28"/>
        </w:rPr>
        <w:t xml:space="preserve"> </w:t>
      </w:r>
      <w:r>
        <w:rPr>
          <w:rFonts w:ascii="Arial" w:eastAsia="Arial" w:hAnsi="Arial" w:cs="Arial"/>
          <w:sz w:val="28"/>
          <w:szCs w:val="28"/>
        </w:rPr>
        <w:t xml:space="preserve">(Department for Infrastructure), </w:t>
      </w:r>
      <w:r w:rsidR="005A7657">
        <w:rPr>
          <w:rFonts w:ascii="Arial" w:eastAsia="Arial" w:hAnsi="Arial" w:cs="Arial"/>
          <w:sz w:val="28"/>
          <w:szCs w:val="28"/>
        </w:rPr>
        <w:t xml:space="preserve">Daniel Murray [DM] </w:t>
      </w:r>
      <w:r>
        <w:rPr>
          <w:rFonts w:ascii="Arial" w:eastAsia="Arial" w:hAnsi="Arial" w:cs="Arial"/>
          <w:sz w:val="28"/>
          <w:szCs w:val="28"/>
        </w:rPr>
        <w:t>(Consumer Council),</w:t>
      </w:r>
      <w:r w:rsidR="001132B3" w:rsidRPr="001132B3">
        <w:rPr>
          <w:rFonts w:ascii="Arial" w:eastAsia="Arial" w:hAnsi="Arial" w:cs="Arial"/>
          <w:sz w:val="28"/>
          <w:szCs w:val="28"/>
        </w:rPr>
        <w:t xml:space="preserve"> </w:t>
      </w:r>
      <w:r w:rsidR="005738A2">
        <w:rPr>
          <w:rFonts w:ascii="Arial" w:eastAsia="Arial" w:hAnsi="Arial" w:cs="Arial"/>
          <w:sz w:val="28"/>
          <w:szCs w:val="28"/>
        </w:rPr>
        <w:t>Dannielle Campbell [DC]</w:t>
      </w:r>
      <w:r w:rsidR="001F3C99">
        <w:rPr>
          <w:rFonts w:ascii="Arial" w:eastAsia="Arial" w:hAnsi="Arial" w:cs="Arial"/>
          <w:sz w:val="28"/>
          <w:szCs w:val="28"/>
        </w:rPr>
        <w:t xml:space="preserve"> &amp; Rosanna Jack</w:t>
      </w:r>
      <w:r w:rsidR="001132B3">
        <w:rPr>
          <w:rFonts w:ascii="Arial" w:eastAsia="Arial" w:hAnsi="Arial" w:cs="Arial"/>
          <w:sz w:val="28"/>
          <w:szCs w:val="28"/>
        </w:rPr>
        <w:t xml:space="preserve"> (</w:t>
      </w:r>
      <w:r w:rsidR="005738A2">
        <w:rPr>
          <w:rFonts w:ascii="Arial" w:eastAsia="Arial" w:hAnsi="Arial" w:cs="Arial"/>
          <w:sz w:val="28"/>
          <w:szCs w:val="28"/>
        </w:rPr>
        <w:t xml:space="preserve">both </w:t>
      </w:r>
      <w:r w:rsidR="001132B3">
        <w:rPr>
          <w:rFonts w:ascii="Arial" w:eastAsia="Arial" w:hAnsi="Arial" w:cs="Arial"/>
          <w:sz w:val="28"/>
          <w:szCs w:val="28"/>
        </w:rPr>
        <w:t>Translink)</w:t>
      </w:r>
      <w:r w:rsidR="00C92D8F">
        <w:rPr>
          <w:rFonts w:ascii="Arial" w:eastAsia="Arial" w:hAnsi="Arial" w:cs="Arial"/>
          <w:sz w:val="28"/>
          <w:szCs w:val="28"/>
        </w:rPr>
        <w:t xml:space="preserve">, </w:t>
      </w:r>
      <w:r w:rsidR="001F3C99">
        <w:rPr>
          <w:rFonts w:ascii="Arial" w:eastAsia="Arial" w:hAnsi="Arial" w:cs="Arial"/>
          <w:sz w:val="28"/>
          <w:szCs w:val="28"/>
        </w:rPr>
        <w:t xml:space="preserve">Frances Campbell [FC] (Community Transport Association), </w:t>
      </w:r>
      <w:r w:rsidR="005A7657">
        <w:rPr>
          <w:rFonts w:ascii="Arial" w:eastAsia="Arial" w:hAnsi="Arial" w:cs="Arial"/>
          <w:sz w:val="28"/>
          <w:szCs w:val="28"/>
        </w:rPr>
        <w:t>Paul Noonan [PN] (Equality Commission for Northern Ireland)</w:t>
      </w:r>
      <w:r>
        <w:rPr>
          <w:rFonts w:ascii="Arial" w:eastAsia="Arial" w:hAnsi="Arial" w:cs="Arial"/>
          <w:sz w:val="28"/>
          <w:szCs w:val="28"/>
        </w:rPr>
        <w:t>.</w:t>
      </w:r>
    </w:p>
    <w:p w14:paraId="00000008" w14:textId="6BA7005B" w:rsidR="00C4325A" w:rsidRDefault="003D6F2A">
      <w:pPr>
        <w:rPr>
          <w:rFonts w:ascii="Arial" w:eastAsia="Arial" w:hAnsi="Arial" w:cs="Arial"/>
          <w:sz w:val="28"/>
          <w:szCs w:val="28"/>
        </w:rPr>
      </w:pPr>
      <w:r>
        <w:rPr>
          <w:rFonts w:ascii="Arial" w:eastAsia="Arial" w:hAnsi="Arial" w:cs="Arial"/>
          <w:b/>
          <w:sz w:val="28"/>
          <w:szCs w:val="28"/>
        </w:rPr>
        <w:t>Secretariat:</w:t>
      </w:r>
      <w:r>
        <w:rPr>
          <w:rFonts w:ascii="Arial" w:eastAsia="Arial" w:hAnsi="Arial" w:cs="Arial"/>
          <w:sz w:val="28"/>
          <w:szCs w:val="28"/>
        </w:rPr>
        <w:t> </w:t>
      </w:r>
      <w:r w:rsidR="0071246E">
        <w:rPr>
          <w:rFonts w:ascii="Arial" w:eastAsia="Arial" w:hAnsi="Arial" w:cs="Arial"/>
          <w:sz w:val="28"/>
          <w:szCs w:val="28"/>
        </w:rPr>
        <w:tab/>
      </w:r>
      <w:r w:rsidR="0071246E">
        <w:rPr>
          <w:rFonts w:ascii="Arial" w:eastAsia="Arial" w:hAnsi="Arial" w:cs="Arial"/>
          <w:sz w:val="28"/>
          <w:szCs w:val="28"/>
        </w:rPr>
        <w:tab/>
      </w:r>
      <w:r>
        <w:rPr>
          <w:rFonts w:ascii="Arial" w:eastAsia="Arial" w:hAnsi="Arial" w:cs="Arial"/>
          <w:sz w:val="28"/>
          <w:szCs w:val="28"/>
        </w:rPr>
        <w:t>Michael Lorimer [ML]</w:t>
      </w:r>
      <w:r w:rsidR="003709DB">
        <w:rPr>
          <w:rFonts w:ascii="Arial" w:eastAsia="Arial" w:hAnsi="Arial" w:cs="Arial"/>
          <w:sz w:val="28"/>
          <w:szCs w:val="28"/>
        </w:rPr>
        <w:t>, Angela George [AG]</w:t>
      </w:r>
      <w:r>
        <w:rPr>
          <w:rFonts w:ascii="Arial" w:eastAsia="Arial" w:hAnsi="Arial" w:cs="Arial"/>
          <w:sz w:val="28"/>
          <w:szCs w:val="28"/>
        </w:rPr>
        <w:t xml:space="preserve">. </w:t>
      </w:r>
    </w:p>
    <w:p w14:paraId="43A0E6D5" w14:textId="18649BB7" w:rsidR="009861E3" w:rsidRDefault="003D6F2A" w:rsidP="005738A2">
      <w:pPr>
        <w:ind w:left="2880" w:hanging="2880"/>
        <w:rPr>
          <w:rFonts w:ascii="Arial" w:eastAsia="Arial" w:hAnsi="Arial" w:cs="Arial"/>
          <w:sz w:val="28"/>
          <w:szCs w:val="28"/>
        </w:rPr>
      </w:pPr>
      <w:r>
        <w:rPr>
          <w:rFonts w:ascii="Arial" w:eastAsia="Arial" w:hAnsi="Arial" w:cs="Arial"/>
          <w:b/>
          <w:sz w:val="28"/>
          <w:szCs w:val="28"/>
        </w:rPr>
        <w:t xml:space="preserve">Apologies: </w:t>
      </w:r>
      <w:r w:rsidR="0071246E">
        <w:rPr>
          <w:rFonts w:ascii="Arial" w:eastAsia="Arial" w:hAnsi="Arial" w:cs="Arial"/>
          <w:b/>
          <w:sz w:val="28"/>
          <w:szCs w:val="28"/>
        </w:rPr>
        <w:tab/>
      </w:r>
      <w:r w:rsidR="005738A2">
        <w:rPr>
          <w:rFonts w:ascii="Arial" w:eastAsia="Arial" w:hAnsi="Arial" w:cs="Arial"/>
          <w:sz w:val="28"/>
          <w:szCs w:val="28"/>
        </w:rPr>
        <w:t>Vivien Blakely [VB</w:t>
      </w:r>
      <w:r w:rsidR="003709DB">
        <w:rPr>
          <w:rFonts w:ascii="Arial" w:eastAsia="Arial" w:hAnsi="Arial" w:cs="Arial"/>
          <w:sz w:val="28"/>
          <w:szCs w:val="28"/>
        </w:rPr>
        <w:t>], Hayley Smallwoods [HS], Anna Doran [AD].</w:t>
      </w:r>
    </w:p>
    <w:p w14:paraId="0000000B" w14:textId="3F60CC80" w:rsidR="00C4325A" w:rsidRDefault="003D6F2A">
      <w:pPr>
        <w:spacing w:line="360" w:lineRule="auto"/>
        <w:rPr>
          <w:rFonts w:ascii="Arial" w:eastAsia="Arial" w:hAnsi="Arial" w:cs="Arial"/>
          <w:b/>
          <w:sz w:val="28"/>
          <w:szCs w:val="28"/>
        </w:rPr>
      </w:pPr>
      <w:r>
        <w:rPr>
          <w:rFonts w:ascii="Arial" w:eastAsia="Arial" w:hAnsi="Arial" w:cs="Arial"/>
          <w:b/>
          <w:sz w:val="28"/>
          <w:szCs w:val="28"/>
        </w:rPr>
        <w:t>1</w:t>
      </w:r>
      <w:r>
        <w:rPr>
          <w:rFonts w:ascii="Arial" w:eastAsia="Arial" w:hAnsi="Arial" w:cs="Arial"/>
          <w:b/>
          <w:sz w:val="28"/>
          <w:szCs w:val="28"/>
        </w:rPr>
        <w:tab/>
        <w:t>Welcome, introductions and apologies</w:t>
      </w:r>
    </w:p>
    <w:p w14:paraId="704506CB" w14:textId="041A8270" w:rsidR="00932238" w:rsidRDefault="003D6F2A" w:rsidP="00932238">
      <w:pPr>
        <w:spacing w:after="0"/>
        <w:ind w:left="720" w:hanging="720"/>
        <w:rPr>
          <w:rFonts w:ascii="Arial" w:eastAsia="Arial" w:hAnsi="Arial" w:cs="Arial"/>
          <w:sz w:val="28"/>
          <w:szCs w:val="28"/>
        </w:rPr>
      </w:pPr>
      <w:r>
        <w:rPr>
          <w:rFonts w:ascii="Arial" w:eastAsia="Arial" w:hAnsi="Arial" w:cs="Arial"/>
          <w:sz w:val="28"/>
          <w:szCs w:val="28"/>
        </w:rPr>
        <w:t>1.1</w:t>
      </w:r>
      <w:r w:rsidR="0071246E">
        <w:rPr>
          <w:rFonts w:ascii="Arial" w:eastAsia="Arial" w:hAnsi="Arial" w:cs="Arial"/>
          <w:sz w:val="28"/>
          <w:szCs w:val="28"/>
        </w:rPr>
        <w:tab/>
      </w:r>
      <w:r w:rsidR="00876B6B">
        <w:rPr>
          <w:rFonts w:ascii="Arial" w:eastAsia="Arial" w:hAnsi="Arial" w:cs="Arial"/>
          <w:sz w:val="28"/>
          <w:szCs w:val="28"/>
        </w:rPr>
        <w:t>TMc</w:t>
      </w:r>
      <w:r w:rsidR="005A7657">
        <w:rPr>
          <w:rFonts w:ascii="Arial" w:eastAsia="Arial" w:hAnsi="Arial" w:cs="Arial"/>
          <w:sz w:val="28"/>
          <w:szCs w:val="28"/>
        </w:rPr>
        <w:t xml:space="preserve"> welcomed everyone to the meeting, highlighting in particular new members to their first meeting and those members attending their last meeting.</w:t>
      </w:r>
      <w:r w:rsidR="0020300B">
        <w:rPr>
          <w:rFonts w:ascii="Arial" w:eastAsia="Arial" w:hAnsi="Arial" w:cs="Arial"/>
          <w:sz w:val="28"/>
          <w:szCs w:val="28"/>
        </w:rPr>
        <w:t xml:space="preserve"> Members and observers introduced themselves.</w:t>
      </w:r>
    </w:p>
    <w:p w14:paraId="6738D746" w14:textId="77777777" w:rsidR="00932238" w:rsidRPr="00BD55A4" w:rsidRDefault="00932238" w:rsidP="00932238">
      <w:pPr>
        <w:spacing w:after="0"/>
        <w:ind w:left="720" w:hanging="720"/>
        <w:rPr>
          <w:rFonts w:ascii="Arial" w:eastAsia="Arial" w:hAnsi="Arial" w:cs="Arial"/>
          <w:sz w:val="28"/>
          <w:szCs w:val="28"/>
        </w:rPr>
      </w:pPr>
    </w:p>
    <w:p w14:paraId="7F22F1FD" w14:textId="04DA6A6F" w:rsidR="00AF7CB6" w:rsidRDefault="003D6F2A">
      <w:pPr>
        <w:rPr>
          <w:rFonts w:ascii="Arial" w:eastAsia="Arial" w:hAnsi="Arial" w:cs="Arial"/>
          <w:b/>
          <w:sz w:val="28"/>
          <w:szCs w:val="28"/>
        </w:rPr>
      </w:pPr>
      <w:r>
        <w:rPr>
          <w:rFonts w:ascii="Arial" w:eastAsia="Arial" w:hAnsi="Arial" w:cs="Arial"/>
          <w:b/>
          <w:sz w:val="28"/>
          <w:szCs w:val="28"/>
        </w:rPr>
        <w:t>2</w:t>
      </w:r>
      <w:r>
        <w:rPr>
          <w:rFonts w:ascii="Arial" w:eastAsia="Arial" w:hAnsi="Arial" w:cs="Arial"/>
          <w:b/>
          <w:sz w:val="28"/>
          <w:szCs w:val="28"/>
        </w:rPr>
        <w:tab/>
      </w:r>
      <w:r w:rsidR="006207F2">
        <w:rPr>
          <w:rFonts w:ascii="Arial" w:eastAsia="Arial" w:hAnsi="Arial" w:cs="Arial"/>
          <w:b/>
          <w:sz w:val="28"/>
          <w:szCs w:val="28"/>
        </w:rPr>
        <w:t>Chairperson’s updates</w:t>
      </w:r>
    </w:p>
    <w:p w14:paraId="78AA137F" w14:textId="483B4954" w:rsidR="0020300B" w:rsidRDefault="003D6F2A" w:rsidP="00376AB7">
      <w:pPr>
        <w:spacing w:line="240" w:lineRule="auto"/>
        <w:ind w:left="720" w:hanging="720"/>
        <w:rPr>
          <w:rFonts w:ascii="Arial" w:eastAsia="Arial" w:hAnsi="Arial" w:cs="Arial"/>
          <w:sz w:val="28"/>
          <w:szCs w:val="28"/>
        </w:rPr>
      </w:pPr>
      <w:r>
        <w:rPr>
          <w:rFonts w:ascii="Arial" w:eastAsia="Arial" w:hAnsi="Arial" w:cs="Arial"/>
          <w:sz w:val="28"/>
          <w:szCs w:val="28"/>
        </w:rPr>
        <w:t>2.1</w:t>
      </w:r>
      <w:r w:rsidR="0071246E">
        <w:rPr>
          <w:rFonts w:ascii="Arial" w:eastAsia="Arial" w:hAnsi="Arial" w:cs="Arial"/>
          <w:sz w:val="28"/>
          <w:szCs w:val="28"/>
        </w:rPr>
        <w:tab/>
      </w:r>
      <w:r w:rsidR="00AF7CB6">
        <w:rPr>
          <w:rFonts w:ascii="Arial" w:eastAsia="Arial" w:hAnsi="Arial" w:cs="Arial"/>
          <w:sz w:val="28"/>
          <w:szCs w:val="28"/>
        </w:rPr>
        <w:t xml:space="preserve">TMc </w:t>
      </w:r>
      <w:r w:rsidR="00766CDD">
        <w:rPr>
          <w:rFonts w:ascii="Arial" w:eastAsia="Arial" w:hAnsi="Arial" w:cs="Arial"/>
          <w:sz w:val="28"/>
          <w:szCs w:val="28"/>
        </w:rPr>
        <w:t xml:space="preserve">briefed members about </w:t>
      </w:r>
      <w:r w:rsidR="0020300B">
        <w:rPr>
          <w:rFonts w:ascii="Arial" w:eastAsia="Arial" w:hAnsi="Arial" w:cs="Arial"/>
          <w:sz w:val="28"/>
          <w:szCs w:val="28"/>
        </w:rPr>
        <w:t xml:space="preserve">activities since the last meeting including a meeting with the DfI Sponsor Branch, a meeting of the </w:t>
      </w:r>
      <w:r w:rsidR="0020300B">
        <w:rPr>
          <w:rFonts w:ascii="Arial" w:eastAsia="Arial" w:hAnsi="Arial" w:cs="Arial"/>
          <w:sz w:val="28"/>
          <w:szCs w:val="28"/>
        </w:rPr>
        <w:lastRenderedPageBreak/>
        <w:t>Accesibility Four Nations Group (A4N), a meeting of the Bus Procurement Working Group</w:t>
      </w:r>
      <w:r w:rsidR="00371D72">
        <w:rPr>
          <w:rFonts w:ascii="Arial" w:eastAsia="Arial" w:hAnsi="Arial" w:cs="Arial"/>
          <w:sz w:val="28"/>
          <w:szCs w:val="28"/>
        </w:rPr>
        <w:t xml:space="preserve">, </w:t>
      </w:r>
      <w:r w:rsidR="00177962">
        <w:rPr>
          <w:rFonts w:ascii="Arial" w:eastAsia="Arial" w:hAnsi="Arial" w:cs="Arial"/>
          <w:sz w:val="28"/>
          <w:szCs w:val="28"/>
        </w:rPr>
        <w:t xml:space="preserve">a meeting with the Consumer Council and Translink about complaints, </w:t>
      </w:r>
      <w:r w:rsidR="00371D72">
        <w:rPr>
          <w:rFonts w:ascii="Arial" w:eastAsia="Arial" w:hAnsi="Arial" w:cs="Arial"/>
          <w:sz w:val="28"/>
          <w:szCs w:val="28"/>
        </w:rPr>
        <w:t>engagement around the new Enterprise rolling stock</w:t>
      </w:r>
      <w:r w:rsidR="0020300B">
        <w:rPr>
          <w:rFonts w:ascii="Arial" w:eastAsia="Arial" w:hAnsi="Arial" w:cs="Arial"/>
          <w:sz w:val="28"/>
          <w:szCs w:val="28"/>
        </w:rPr>
        <w:t xml:space="preserve"> and a meeting with South </w:t>
      </w:r>
      <w:r w:rsidR="00371D72">
        <w:rPr>
          <w:rFonts w:ascii="Arial" w:eastAsia="Arial" w:hAnsi="Arial" w:cs="Arial"/>
          <w:sz w:val="28"/>
          <w:szCs w:val="28"/>
        </w:rPr>
        <w:t>Antrim</w:t>
      </w:r>
      <w:r w:rsidR="0020300B">
        <w:rPr>
          <w:rFonts w:ascii="Arial" w:eastAsia="Arial" w:hAnsi="Arial" w:cs="Arial"/>
          <w:sz w:val="28"/>
          <w:szCs w:val="28"/>
        </w:rPr>
        <w:t xml:space="preserve"> Community Transport and the Community Transport Association.</w:t>
      </w:r>
    </w:p>
    <w:p w14:paraId="2DC5CCAE" w14:textId="43540B73" w:rsidR="00DF253A" w:rsidRDefault="0020300B" w:rsidP="00376AB7">
      <w:pPr>
        <w:spacing w:line="240" w:lineRule="auto"/>
        <w:ind w:left="720" w:hanging="720"/>
        <w:rPr>
          <w:rFonts w:ascii="Arial" w:eastAsia="Arial" w:hAnsi="Arial" w:cs="Arial"/>
          <w:sz w:val="28"/>
          <w:szCs w:val="28"/>
        </w:rPr>
      </w:pPr>
      <w:r>
        <w:rPr>
          <w:rFonts w:ascii="Arial" w:eastAsia="Arial" w:hAnsi="Arial" w:cs="Arial"/>
          <w:sz w:val="28"/>
          <w:szCs w:val="28"/>
        </w:rPr>
        <w:t>2.2</w:t>
      </w:r>
      <w:r>
        <w:rPr>
          <w:rFonts w:ascii="Arial" w:eastAsia="Arial" w:hAnsi="Arial" w:cs="Arial"/>
          <w:sz w:val="28"/>
          <w:szCs w:val="28"/>
        </w:rPr>
        <w:tab/>
        <w:t>TMc informed members that a proposed meeting with Minister Muir will be rescheduled for September. In the interim the secretariat has met with the Climate Change Lead in DAERA. ML also attended the latest Belfast Healthy Cities Transport and Poverty Forum on behalf of the chair.</w:t>
      </w:r>
    </w:p>
    <w:p w14:paraId="03811BDE" w14:textId="29B030E3" w:rsidR="0020300B" w:rsidRDefault="0020300B" w:rsidP="0020300B">
      <w:pPr>
        <w:spacing w:after="0" w:line="240" w:lineRule="auto"/>
        <w:ind w:left="720" w:hanging="720"/>
        <w:rPr>
          <w:rFonts w:ascii="Arial" w:eastAsia="Arial" w:hAnsi="Arial" w:cs="Arial"/>
          <w:sz w:val="28"/>
          <w:szCs w:val="28"/>
        </w:rPr>
      </w:pPr>
      <w:r>
        <w:rPr>
          <w:rFonts w:ascii="Arial" w:eastAsia="Arial" w:hAnsi="Arial" w:cs="Arial"/>
          <w:sz w:val="28"/>
          <w:szCs w:val="28"/>
        </w:rPr>
        <w:t xml:space="preserve">2.3 </w:t>
      </w:r>
      <w:r>
        <w:rPr>
          <w:rFonts w:ascii="Arial" w:eastAsia="Arial" w:hAnsi="Arial" w:cs="Arial"/>
          <w:sz w:val="28"/>
          <w:szCs w:val="28"/>
        </w:rPr>
        <w:tab/>
        <w:t>TMc updated members about the rescheduling of the Annual General Meeting. He asked that the Annual Report be agreed in advance of the AGM to allow for a request to meet Minister Kimmins to be made.</w:t>
      </w:r>
    </w:p>
    <w:p w14:paraId="09CE3214" w14:textId="158BC8AE" w:rsidR="0020300B" w:rsidRPr="0020300B" w:rsidRDefault="0020300B" w:rsidP="0020300B">
      <w:pPr>
        <w:spacing w:after="0" w:line="240" w:lineRule="auto"/>
        <w:ind w:left="720" w:hanging="720"/>
        <w:rPr>
          <w:rFonts w:ascii="Arial" w:eastAsia="Arial" w:hAnsi="Arial" w:cs="Arial"/>
          <w:b/>
          <w:bCs/>
          <w:sz w:val="28"/>
          <w:szCs w:val="28"/>
        </w:rPr>
      </w:pPr>
      <w:r>
        <w:rPr>
          <w:rFonts w:ascii="Arial" w:eastAsia="Arial" w:hAnsi="Arial" w:cs="Arial"/>
          <w:sz w:val="28"/>
          <w:szCs w:val="28"/>
        </w:rPr>
        <w:tab/>
      </w:r>
      <w:r w:rsidRPr="0020300B">
        <w:rPr>
          <w:rFonts w:ascii="Arial" w:eastAsia="Arial" w:hAnsi="Arial" w:cs="Arial"/>
          <w:b/>
          <w:bCs/>
          <w:sz w:val="28"/>
          <w:szCs w:val="28"/>
        </w:rPr>
        <w:t>Action 1: Members to submit final comments on the Annual Report in the next 7 days.</w:t>
      </w:r>
    </w:p>
    <w:p w14:paraId="12DA7BA4" w14:textId="085C1E34" w:rsidR="0020300B" w:rsidRDefault="0020300B" w:rsidP="0020300B">
      <w:pPr>
        <w:spacing w:after="0" w:line="240" w:lineRule="auto"/>
        <w:ind w:left="720" w:hanging="720"/>
        <w:rPr>
          <w:rFonts w:ascii="Arial" w:eastAsia="Arial" w:hAnsi="Arial" w:cs="Arial"/>
          <w:b/>
          <w:bCs/>
          <w:sz w:val="28"/>
          <w:szCs w:val="28"/>
        </w:rPr>
      </w:pPr>
      <w:r w:rsidRPr="0020300B">
        <w:rPr>
          <w:rFonts w:ascii="Arial" w:eastAsia="Arial" w:hAnsi="Arial" w:cs="Arial"/>
          <w:b/>
          <w:bCs/>
          <w:sz w:val="28"/>
          <w:szCs w:val="28"/>
        </w:rPr>
        <w:tab/>
        <w:t>Action 2: The Chairperson to write to Minister Kimmins to request a meeting to discuss the Annual Report.</w:t>
      </w:r>
    </w:p>
    <w:p w14:paraId="6ED191CE" w14:textId="77777777" w:rsidR="0020300B" w:rsidRPr="0020300B" w:rsidRDefault="0020300B" w:rsidP="0020300B">
      <w:pPr>
        <w:spacing w:after="0" w:line="240" w:lineRule="auto"/>
        <w:ind w:left="720" w:hanging="720"/>
        <w:rPr>
          <w:rFonts w:ascii="Arial" w:eastAsia="Arial" w:hAnsi="Arial" w:cs="Arial"/>
          <w:b/>
          <w:bCs/>
          <w:sz w:val="28"/>
          <w:szCs w:val="28"/>
        </w:rPr>
      </w:pPr>
    </w:p>
    <w:p w14:paraId="00000012" w14:textId="5AC40F77" w:rsidR="00C4325A" w:rsidRDefault="003D6F2A">
      <w:pPr>
        <w:rPr>
          <w:rFonts w:ascii="Arial" w:eastAsia="Arial" w:hAnsi="Arial" w:cs="Arial"/>
          <w:sz w:val="28"/>
          <w:szCs w:val="28"/>
        </w:rPr>
      </w:pPr>
      <w:r>
        <w:rPr>
          <w:rFonts w:ascii="Arial" w:eastAsia="Arial" w:hAnsi="Arial" w:cs="Arial"/>
          <w:b/>
          <w:sz w:val="28"/>
          <w:szCs w:val="28"/>
        </w:rPr>
        <w:t>3</w:t>
      </w:r>
      <w:r>
        <w:rPr>
          <w:rFonts w:ascii="Arial" w:eastAsia="Arial" w:hAnsi="Arial" w:cs="Arial"/>
          <w:b/>
          <w:sz w:val="28"/>
          <w:szCs w:val="28"/>
        </w:rPr>
        <w:tab/>
      </w:r>
      <w:r w:rsidR="00376AB7">
        <w:rPr>
          <w:rFonts w:ascii="Arial" w:eastAsia="Arial" w:hAnsi="Arial" w:cs="Arial"/>
          <w:b/>
          <w:sz w:val="28"/>
          <w:szCs w:val="28"/>
        </w:rPr>
        <w:t>Observers updates</w:t>
      </w:r>
    </w:p>
    <w:p w14:paraId="00000013" w14:textId="6DA62A2B" w:rsidR="00C4325A" w:rsidRDefault="003D6F2A" w:rsidP="0071246E">
      <w:pPr>
        <w:spacing w:after="0"/>
        <w:ind w:left="720" w:hanging="720"/>
        <w:rPr>
          <w:rFonts w:ascii="Arial" w:eastAsia="Arial" w:hAnsi="Arial" w:cs="Arial"/>
          <w:sz w:val="28"/>
          <w:szCs w:val="28"/>
        </w:rPr>
      </w:pPr>
      <w:r>
        <w:rPr>
          <w:rFonts w:ascii="Arial" w:eastAsia="Arial" w:hAnsi="Arial" w:cs="Arial"/>
          <w:sz w:val="28"/>
          <w:szCs w:val="28"/>
        </w:rPr>
        <w:t>3.1</w:t>
      </w:r>
      <w:r w:rsidR="0071246E">
        <w:rPr>
          <w:rFonts w:ascii="Arial" w:eastAsia="Arial" w:hAnsi="Arial" w:cs="Arial"/>
          <w:sz w:val="28"/>
          <w:szCs w:val="28"/>
        </w:rPr>
        <w:tab/>
      </w:r>
      <w:r w:rsidR="00FC7E50">
        <w:rPr>
          <w:rFonts w:ascii="Arial" w:eastAsia="Arial" w:hAnsi="Arial" w:cs="Arial"/>
          <w:sz w:val="28"/>
          <w:szCs w:val="28"/>
        </w:rPr>
        <w:t>SMc updated members about the review of the current Memorandum of Understanding (MoU) between the Department and Imtac which is nearing completion. He updated on the delays to agreeing an Executive Budget and the agreement of an interim Work Programme and grant payments with Imtac. He updated members on policy issues including active travel, transport plans and a recent Public Health Agency event on an Age Friendly Future.</w:t>
      </w:r>
    </w:p>
    <w:p w14:paraId="46C8539A" w14:textId="77777777" w:rsidR="00664041" w:rsidRDefault="00664041" w:rsidP="00A06413">
      <w:pPr>
        <w:spacing w:after="0"/>
        <w:rPr>
          <w:rFonts w:ascii="Arial" w:eastAsia="Arial" w:hAnsi="Arial" w:cs="Arial"/>
          <w:sz w:val="28"/>
          <w:szCs w:val="28"/>
        </w:rPr>
      </w:pPr>
    </w:p>
    <w:p w14:paraId="00000015" w14:textId="6C6B3F5C" w:rsidR="00C4325A" w:rsidRDefault="003D6F2A" w:rsidP="0071246E">
      <w:pPr>
        <w:ind w:left="720" w:hanging="720"/>
        <w:rPr>
          <w:rFonts w:ascii="Arial" w:eastAsia="Arial" w:hAnsi="Arial" w:cs="Arial"/>
          <w:sz w:val="28"/>
          <w:szCs w:val="28"/>
        </w:rPr>
      </w:pPr>
      <w:r>
        <w:rPr>
          <w:rFonts w:ascii="Arial" w:eastAsia="Arial" w:hAnsi="Arial" w:cs="Arial"/>
          <w:sz w:val="28"/>
          <w:szCs w:val="28"/>
        </w:rPr>
        <w:t>3.2</w:t>
      </w:r>
      <w:r w:rsidR="0071246E">
        <w:rPr>
          <w:rFonts w:ascii="Arial" w:eastAsia="Arial" w:hAnsi="Arial" w:cs="Arial"/>
          <w:sz w:val="28"/>
          <w:szCs w:val="28"/>
        </w:rPr>
        <w:tab/>
      </w:r>
      <w:r w:rsidR="00FC7E50">
        <w:rPr>
          <w:rFonts w:ascii="Arial" w:eastAsia="Arial" w:hAnsi="Arial" w:cs="Arial"/>
          <w:sz w:val="28"/>
          <w:szCs w:val="28"/>
        </w:rPr>
        <w:t xml:space="preserve">AB updated members about ongoing funding issues due a lack of Executive budget as well as the impact of changes </w:t>
      </w:r>
      <w:r w:rsidR="00371D72">
        <w:rPr>
          <w:rFonts w:ascii="Arial" w:eastAsia="Arial" w:hAnsi="Arial" w:cs="Arial"/>
          <w:sz w:val="28"/>
          <w:szCs w:val="28"/>
        </w:rPr>
        <w:t>associated with UK funding of the Local Growth Fund. She indicated that funding application is being submitted with community transport operators for capital funding.</w:t>
      </w:r>
    </w:p>
    <w:p w14:paraId="664FDC24" w14:textId="5F14E630" w:rsidR="00BB49A6" w:rsidRDefault="003D6F2A" w:rsidP="0004095E">
      <w:pPr>
        <w:spacing w:after="0"/>
        <w:ind w:left="720" w:hanging="720"/>
        <w:rPr>
          <w:rFonts w:ascii="Arial" w:eastAsia="Arial" w:hAnsi="Arial" w:cs="Arial"/>
          <w:sz w:val="28"/>
          <w:szCs w:val="28"/>
        </w:rPr>
      </w:pPr>
      <w:r>
        <w:rPr>
          <w:rFonts w:ascii="Arial" w:eastAsia="Arial" w:hAnsi="Arial" w:cs="Arial"/>
          <w:sz w:val="28"/>
          <w:szCs w:val="28"/>
        </w:rPr>
        <w:t>3.3</w:t>
      </w:r>
      <w:r w:rsidR="0071246E">
        <w:rPr>
          <w:rFonts w:ascii="Arial" w:eastAsia="Arial" w:hAnsi="Arial" w:cs="Arial"/>
          <w:sz w:val="28"/>
          <w:szCs w:val="28"/>
        </w:rPr>
        <w:tab/>
      </w:r>
      <w:r w:rsidR="00371D72">
        <w:rPr>
          <w:rFonts w:ascii="Arial" w:eastAsia="Arial" w:hAnsi="Arial" w:cs="Arial"/>
          <w:sz w:val="28"/>
          <w:szCs w:val="28"/>
        </w:rPr>
        <w:t xml:space="preserve">DC updated members on the next phase of the Enterprise rolling stock engagement which will involve a mock-up of carriages. She informed members that detailed design work has started on Glider Phase 2 and the impact of funding issue on the Rail Halt </w:t>
      </w:r>
      <w:r w:rsidR="00371D72">
        <w:rPr>
          <w:rFonts w:ascii="Arial" w:eastAsia="Arial" w:hAnsi="Arial" w:cs="Arial"/>
          <w:sz w:val="28"/>
          <w:szCs w:val="28"/>
        </w:rPr>
        <w:lastRenderedPageBreak/>
        <w:t>Accessibility Project. In response to questions DC confirmed that the Enterprise rolling stock will be level access and that Imtac would be involved in early discussions on the Glider Phase 2 design considerations.</w:t>
      </w:r>
    </w:p>
    <w:p w14:paraId="47CD3EFD" w14:textId="4CCA36DD" w:rsidR="00DD4541" w:rsidRPr="00DD4541" w:rsidRDefault="00DD4541" w:rsidP="0004095E">
      <w:pPr>
        <w:spacing w:after="0"/>
        <w:ind w:left="720" w:hanging="720"/>
        <w:rPr>
          <w:rFonts w:ascii="Arial" w:eastAsia="Arial" w:hAnsi="Arial" w:cs="Arial"/>
          <w:b/>
          <w:bCs/>
          <w:sz w:val="28"/>
          <w:szCs w:val="28"/>
        </w:rPr>
      </w:pPr>
      <w:r>
        <w:rPr>
          <w:rFonts w:ascii="Arial" w:eastAsia="Arial" w:hAnsi="Arial" w:cs="Arial"/>
          <w:sz w:val="28"/>
          <w:szCs w:val="28"/>
        </w:rPr>
        <w:tab/>
      </w:r>
      <w:r w:rsidRPr="00DD4541">
        <w:rPr>
          <w:rFonts w:ascii="Arial" w:eastAsia="Arial" w:hAnsi="Arial" w:cs="Arial"/>
          <w:b/>
          <w:bCs/>
          <w:sz w:val="28"/>
          <w:szCs w:val="28"/>
        </w:rPr>
        <w:t>Action 3: DC to provide an update on proposals to provide additional quiet / sensory space at Grand Central Station.</w:t>
      </w:r>
    </w:p>
    <w:p w14:paraId="005004D6" w14:textId="77777777" w:rsidR="005D63D2" w:rsidRDefault="005D63D2" w:rsidP="0004095E">
      <w:pPr>
        <w:spacing w:after="0"/>
        <w:ind w:left="720" w:hanging="720"/>
        <w:rPr>
          <w:rFonts w:ascii="Arial" w:eastAsia="Arial" w:hAnsi="Arial" w:cs="Arial"/>
          <w:sz w:val="28"/>
          <w:szCs w:val="28"/>
        </w:rPr>
      </w:pPr>
    </w:p>
    <w:p w14:paraId="1CE9B649" w14:textId="605B82F3" w:rsidR="0004095E" w:rsidRDefault="0004095E" w:rsidP="005D63D2">
      <w:pPr>
        <w:spacing w:after="0"/>
        <w:ind w:left="720" w:hanging="720"/>
        <w:rPr>
          <w:rFonts w:ascii="Arial" w:eastAsia="Arial" w:hAnsi="Arial" w:cs="Arial"/>
          <w:sz w:val="28"/>
          <w:szCs w:val="28"/>
        </w:rPr>
      </w:pPr>
      <w:r>
        <w:rPr>
          <w:rFonts w:ascii="Arial" w:eastAsia="Arial" w:hAnsi="Arial" w:cs="Arial"/>
          <w:sz w:val="28"/>
          <w:szCs w:val="28"/>
        </w:rPr>
        <w:t>3.4</w:t>
      </w:r>
      <w:r w:rsidR="005D63D2">
        <w:rPr>
          <w:rFonts w:ascii="Arial" w:eastAsia="Arial" w:hAnsi="Arial" w:cs="Arial"/>
          <w:sz w:val="28"/>
          <w:szCs w:val="28"/>
        </w:rPr>
        <w:tab/>
      </w:r>
      <w:r w:rsidR="00371D72">
        <w:rPr>
          <w:rFonts w:ascii="Arial" w:eastAsia="Arial" w:hAnsi="Arial" w:cs="Arial"/>
          <w:sz w:val="28"/>
          <w:szCs w:val="28"/>
        </w:rPr>
        <w:t>FC provided a CTA update to members including issues around funding due to a lack of Executive Budget</w:t>
      </w:r>
      <w:r w:rsidR="00177962">
        <w:rPr>
          <w:rFonts w:ascii="Arial" w:eastAsia="Arial" w:hAnsi="Arial" w:cs="Arial"/>
          <w:sz w:val="28"/>
          <w:szCs w:val="28"/>
        </w:rPr>
        <w:t>, a member’s survey and plans for CT Week in October focused on driver licensing</w:t>
      </w:r>
      <w:r w:rsidR="008B7FE5">
        <w:rPr>
          <w:rFonts w:ascii="Arial" w:eastAsia="Arial" w:hAnsi="Arial" w:cs="Arial"/>
          <w:sz w:val="28"/>
          <w:szCs w:val="28"/>
        </w:rPr>
        <w:t>.</w:t>
      </w:r>
      <w:r w:rsidR="00177962">
        <w:rPr>
          <w:rFonts w:ascii="Arial" w:eastAsia="Arial" w:hAnsi="Arial" w:cs="Arial"/>
          <w:sz w:val="28"/>
          <w:szCs w:val="28"/>
        </w:rPr>
        <w:t xml:space="preserve"> She also highlighted ongoing input </w:t>
      </w:r>
      <w:proofErr w:type="gramStart"/>
      <w:r w:rsidR="00177962">
        <w:rPr>
          <w:rFonts w:ascii="Arial" w:eastAsia="Arial" w:hAnsi="Arial" w:cs="Arial"/>
          <w:sz w:val="28"/>
          <w:szCs w:val="28"/>
        </w:rPr>
        <w:t>in to</w:t>
      </w:r>
      <w:proofErr w:type="gramEnd"/>
      <w:r w:rsidR="00177962">
        <w:rPr>
          <w:rFonts w:ascii="Arial" w:eastAsia="Arial" w:hAnsi="Arial" w:cs="Arial"/>
          <w:sz w:val="28"/>
          <w:szCs w:val="28"/>
        </w:rPr>
        <w:t xml:space="preserve"> the reviews of community transport services and permitting.</w:t>
      </w:r>
    </w:p>
    <w:p w14:paraId="05DB7D48" w14:textId="77777777" w:rsidR="00177962" w:rsidRDefault="00177962" w:rsidP="005D63D2">
      <w:pPr>
        <w:spacing w:after="0"/>
        <w:ind w:left="720" w:hanging="720"/>
        <w:rPr>
          <w:rFonts w:ascii="Arial" w:eastAsia="Arial" w:hAnsi="Arial" w:cs="Arial"/>
          <w:sz w:val="28"/>
          <w:szCs w:val="28"/>
        </w:rPr>
      </w:pPr>
    </w:p>
    <w:p w14:paraId="5926EC03" w14:textId="3FB907BD" w:rsidR="00177962" w:rsidRDefault="00177962" w:rsidP="005D63D2">
      <w:pPr>
        <w:spacing w:after="0"/>
        <w:ind w:left="720" w:hanging="720"/>
        <w:rPr>
          <w:rFonts w:ascii="Arial" w:eastAsia="Arial" w:hAnsi="Arial" w:cs="Arial"/>
          <w:sz w:val="28"/>
          <w:szCs w:val="28"/>
        </w:rPr>
      </w:pPr>
      <w:r>
        <w:rPr>
          <w:rFonts w:ascii="Arial" w:eastAsia="Arial" w:hAnsi="Arial" w:cs="Arial"/>
          <w:sz w:val="28"/>
          <w:szCs w:val="28"/>
        </w:rPr>
        <w:t>3.5</w:t>
      </w:r>
      <w:r>
        <w:rPr>
          <w:rFonts w:ascii="Arial" w:eastAsia="Arial" w:hAnsi="Arial" w:cs="Arial"/>
          <w:sz w:val="28"/>
          <w:szCs w:val="28"/>
        </w:rPr>
        <w:tab/>
        <w:t>DM informed members that the Consumer Council had responded to the Department for Transport (DfT) consultation on the review of legislation for powered mobility devices which has been highlighted to the relevant contact in DfI. He updated on a meeting with Imtac and Translink to discuss complaints and the site visit to Belfast International Airport in May including a review of new Blue Badge car parking. Members asked if site visit timings could be later in the day and for clarification about how assistance</w:t>
      </w:r>
      <w:r w:rsidR="00DD4541">
        <w:rPr>
          <w:rFonts w:ascii="Arial" w:eastAsia="Arial" w:hAnsi="Arial" w:cs="Arial"/>
          <w:sz w:val="28"/>
          <w:szCs w:val="28"/>
        </w:rPr>
        <w:t xml:space="preserve"> services</w:t>
      </w:r>
      <w:r>
        <w:rPr>
          <w:rFonts w:ascii="Arial" w:eastAsia="Arial" w:hAnsi="Arial" w:cs="Arial"/>
          <w:sz w:val="28"/>
          <w:szCs w:val="28"/>
        </w:rPr>
        <w:t xml:space="preserve"> can be requested for people arriving at local airports.</w:t>
      </w:r>
    </w:p>
    <w:p w14:paraId="5F781993" w14:textId="2C5F597D" w:rsidR="00177962" w:rsidRDefault="00177962" w:rsidP="005D63D2">
      <w:pPr>
        <w:spacing w:after="0"/>
        <w:ind w:left="720" w:hanging="720"/>
        <w:rPr>
          <w:rFonts w:ascii="Arial" w:eastAsia="Arial" w:hAnsi="Arial" w:cs="Arial"/>
          <w:b/>
          <w:bCs/>
          <w:sz w:val="28"/>
          <w:szCs w:val="28"/>
        </w:rPr>
      </w:pPr>
      <w:r>
        <w:rPr>
          <w:rFonts w:ascii="Arial" w:eastAsia="Arial" w:hAnsi="Arial" w:cs="Arial"/>
          <w:sz w:val="28"/>
          <w:szCs w:val="28"/>
        </w:rPr>
        <w:tab/>
      </w:r>
      <w:r w:rsidRPr="00DD4541">
        <w:rPr>
          <w:rFonts w:ascii="Arial" w:eastAsia="Arial" w:hAnsi="Arial" w:cs="Arial"/>
          <w:b/>
          <w:bCs/>
          <w:sz w:val="28"/>
          <w:szCs w:val="28"/>
        </w:rPr>
        <w:t xml:space="preserve">Action </w:t>
      </w:r>
      <w:r w:rsidR="00DD4541">
        <w:rPr>
          <w:rFonts w:ascii="Arial" w:eastAsia="Arial" w:hAnsi="Arial" w:cs="Arial"/>
          <w:b/>
          <w:bCs/>
          <w:sz w:val="28"/>
          <w:szCs w:val="28"/>
        </w:rPr>
        <w:t>4</w:t>
      </w:r>
      <w:r w:rsidRPr="00DD4541">
        <w:rPr>
          <w:rFonts w:ascii="Arial" w:eastAsia="Arial" w:hAnsi="Arial" w:cs="Arial"/>
          <w:b/>
          <w:bCs/>
          <w:sz w:val="28"/>
          <w:szCs w:val="28"/>
        </w:rPr>
        <w:t xml:space="preserve">: DM / HB to </w:t>
      </w:r>
      <w:r w:rsidR="00DD4541" w:rsidRPr="00DD4541">
        <w:rPr>
          <w:rFonts w:ascii="Arial" w:eastAsia="Arial" w:hAnsi="Arial" w:cs="Arial"/>
          <w:b/>
          <w:bCs/>
          <w:sz w:val="28"/>
          <w:szCs w:val="28"/>
        </w:rPr>
        <w:t>provide an update on how assistance services can be requested at local airports.</w:t>
      </w:r>
    </w:p>
    <w:p w14:paraId="7012D617" w14:textId="77777777" w:rsidR="00DD4541" w:rsidRDefault="00DD4541" w:rsidP="005D63D2">
      <w:pPr>
        <w:spacing w:after="0"/>
        <w:ind w:left="720" w:hanging="720"/>
        <w:rPr>
          <w:rFonts w:ascii="Arial" w:eastAsia="Arial" w:hAnsi="Arial" w:cs="Arial"/>
          <w:b/>
          <w:bCs/>
          <w:sz w:val="28"/>
          <w:szCs w:val="28"/>
        </w:rPr>
      </w:pPr>
    </w:p>
    <w:p w14:paraId="6D6A524A" w14:textId="6898728F" w:rsidR="00DD4541" w:rsidRDefault="00DD4541" w:rsidP="005D63D2">
      <w:pPr>
        <w:spacing w:after="0"/>
        <w:ind w:left="720" w:hanging="720"/>
        <w:rPr>
          <w:rFonts w:ascii="Arial" w:eastAsia="Arial" w:hAnsi="Arial" w:cs="Arial"/>
          <w:sz w:val="28"/>
          <w:szCs w:val="28"/>
        </w:rPr>
      </w:pPr>
      <w:r w:rsidRPr="00DD4541">
        <w:rPr>
          <w:rFonts w:ascii="Arial" w:eastAsia="Arial" w:hAnsi="Arial" w:cs="Arial"/>
          <w:sz w:val="28"/>
          <w:szCs w:val="28"/>
        </w:rPr>
        <w:t>3.6</w:t>
      </w:r>
      <w:r>
        <w:rPr>
          <w:rFonts w:ascii="Arial" w:eastAsia="Arial" w:hAnsi="Arial" w:cs="Arial"/>
          <w:sz w:val="28"/>
          <w:szCs w:val="28"/>
        </w:rPr>
        <w:tab/>
        <w:t>PN provided an update on recent staffing changes. He provided updates on the DfC Disability and Employment Strategy and wider Disability Strategy, expressing disappointment that key Commission recommendations have not been adopted in the former. PN also updated plans for future meetings of the Independent Monitoring Mechanism for Northern Ireland (IMNI) Disability Advisory Forum.</w:t>
      </w:r>
    </w:p>
    <w:p w14:paraId="7DF91883" w14:textId="42EDDEBD" w:rsidR="000028D2" w:rsidRPr="000028D2" w:rsidRDefault="000028D2" w:rsidP="000028D2">
      <w:pPr>
        <w:spacing w:after="0"/>
        <w:ind w:left="720"/>
        <w:rPr>
          <w:rFonts w:ascii="Arial" w:eastAsia="Arial" w:hAnsi="Arial" w:cs="Arial"/>
          <w:b/>
          <w:bCs/>
          <w:sz w:val="28"/>
          <w:szCs w:val="28"/>
        </w:rPr>
      </w:pPr>
      <w:r w:rsidRPr="000028D2">
        <w:rPr>
          <w:rFonts w:ascii="Arial" w:eastAsia="Arial" w:hAnsi="Arial" w:cs="Arial"/>
          <w:b/>
          <w:bCs/>
          <w:sz w:val="28"/>
          <w:szCs w:val="28"/>
        </w:rPr>
        <w:t>Action 5: PN and RJ to liaise over a query about recent case law.</w:t>
      </w:r>
    </w:p>
    <w:p w14:paraId="30B1594A" w14:textId="5B00A604" w:rsidR="000028D2" w:rsidRPr="000028D2" w:rsidRDefault="000028D2" w:rsidP="000028D2">
      <w:pPr>
        <w:spacing w:after="0"/>
        <w:ind w:left="720"/>
        <w:rPr>
          <w:rFonts w:ascii="Arial" w:eastAsia="Arial" w:hAnsi="Arial" w:cs="Arial"/>
          <w:b/>
          <w:bCs/>
          <w:sz w:val="28"/>
          <w:szCs w:val="28"/>
        </w:rPr>
      </w:pPr>
      <w:r w:rsidRPr="000028D2">
        <w:rPr>
          <w:rFonts w:ascii="Arial" w:eastAsia="Arial" w:hAnsi="Arial" w:cs="Arial"/>
          <w:b/>
          <w:bCs/>
          <w:sz w:val="28"/>
          <w:szCs w:val="28"/>
        </w:rPr>
        <w:t>Action 6: ML to circulate a written update from the Commissioner for Older People’s office.</w:t>
      </w:r>
    </w:p>
    <w:p w14:paraId="784855BF" w14:textId="77777777" w:rsidR="000E621E" w:rsidRDefault="000E621E">
      <w:pPr>
        <w:rPr>
          <w:rFonts w:ascii="Arial" w:eastAsia="Arial" w:hAnsi="Arial" w:cs="Arial"/>
          <w:sz w:val="28"/>
          <w:szCs w:val="28"/>
        </w:rPr>
      </w:pPr>
    </w:p>
    <w:p w14:paraId="0000001E" w14:textId="517107E2" w:rsidR="00C4325A" w:rsidRPr="00317EA3" w:rsidRDefault="003D6F2A">
      <w:pPr>
        <w:rPr>
          <w:rFonts w:ascii="Arial" w:eastAsia="Arial" w:hAnsi="Arial" w:cs="Arial"/>
          <w:b/>
          <w:sz w:val="28"/>
          <w:szCs w:val="28"/>
        </w:rPr>
      </w:pPr>
      <w:r>
        <w:rPr>
          <w:rFonts w:ascii="Arial" w:eastAsia="Arial" w:hAnsi="Arial" w:cs="Arial"/>
          <w:b/>
          <w:sz w:val="28"/>
          <w:szCs w:val="28"/>
        </w:rPr>
        <w:lastRenderedPageBreak/>
        <w:t>4</w:t>
      </w:r>
      <w:r>
        <w:rPr>
          <w:rFonts w:ascii="Arial" w:eastAsia="Arial" w:hAnsi="Arial" w:cs="Arial"/>
          <w:b/>
          <w:sz w:val="28"/>
          <w:szCs w:val="28"/>
        </w:rPr>
        <w:tab/>
      </w:r>
      <w:r w:rsidR="000028D2">
        <w:rPr>
          <w:rFonts w:ascii="Arial" w:hAnsi="Arial" w:cs="Arial"/>
          <w:b/>
          <w:sz w:val="28"/>
          <w:szCs w:val="28"/>
        </w:rPr>
        <w:t>Active Travel Discussion</w:t>
      </w:r>
    </w:p>
    <w:p w14:paraId="2C1C107C" w14:textId="440CB109" w:rsidR="0091279E" w:rsidRPr="00F73902" w:rsidRDefault="003D6F2A" w:rsidP="00A2267E">
      <w:pPr>
        <w:spacing w:after="0"/>
        <w:ind w:left="720" w:hanging="720"/>
        <w:rPr>
          <w:rFonts w:ascii="Arial" w:eastAsia="Arial" w:hAnsi="Arial" w:cs="Arial"/>
          <w:b/>
          <w:bCs/>
          <w:sz w:val="28"/>
          <w:szCs w:val="28"/>
        </w:rPr>
      </w:pPr>
      <w:r>
        <w:rPr>
          <w:rFonts w:ascii="Arial" w:eastAsia="Arial" w:hAnsi="Arial" w:cs="Arial"/>
          <w:sz w:val="28"/>
          <w:szCs w:val="28"/>
        </w:rPr>
        <w:t>4.1</w:t>
      </w:r>
      <w:r w:rsidR="00C7245B">
        <w:rPr>
          <w:rFonts w:ascii="Arial" w:eastAsia="Arial" w:hAnsi="Arial" w:cs="Arial"/>
          <w:sz w:val="28"/>
          <w:szCs w:val="28"/>
        </w:rPr>
        <w:tab/>
      </w:r>
      <w:r w:rsidR="00A2267E">
        <w:rPr>
          <w:rFonts w:ascii="Arial" w:eastAsia="Arial" w:hAnsi="Arial" w:cs="Arial"/>
          <w:sz w:val="28"/>
          <w:szCs w:val="28"/>
        </w:rPr>
        <w:t xml:space="preserve">ML </w:t>
      </w:r>
      <w:r w:rsidR="000028D2">
        <w:rPr>
          <w:rFonts w:ascii="Arial" w:eastAsia="Arial" w:hAnsi="Arial" w:cs="Arial"/>
          <w:sz w:val="28"/>
          <w:szCs w:val="28"/>
        </w:rPr>
        <w:t>briefed members about the increasing workload emerging active travel schemes are placing on the Committee as well as ongoing into design and strategic planning for active travel. He asked members to (1) agree final comments to the Department on the Active Travel Design Guide and (2) discuss how the committee manages responses to scheme proposals.</w:t>
      </w:r>
    </w:p>
    <w:p w14:paraId="634E6B7C" w14:textId="77777777" w:rsidR="0068630D" w:rsidRDefault="0068630D" w:rsidP="00C7245B">
      <w:pPr>
        <w:spacing w:after="0"/>
        <w:ind w:left="720" w:hanging="720"/>
        <w:rPr>
          <w:rFonts w:ascii="Arial" w:eastAsia="Arial" w:hAnsi="Arial" w:cs="Arial"/>
          <w:sz w:val="28"/>
          <w:szCs w:val="28"/>
        </w:rPr>
      </w:pPr>
    </w:p>
    <w:p w14:paraId="718B8967" w14:textId="7DD855A7" w:rsidR="00A2267E" w:rsidRDefault="0068630D" w:rsidP="000028D2">
      <w:pPr>
        <w:spacing w:after="0"/>
        <w:ind w:left="720" w:hanging="720"/>
        <w:rPr>
          <w:rFonts w:ascii="Arial" w:eastAsia="Arial" w:hAnsi="Arial" w:cs="Arial"/>
          <w:sz w:val="28"/>
          <w:szCs w:val="28"/>
        </w:rPr>
      </w:pPr>
      <w:r>
        <w:rPr>
          <w:rFonts w:ascii="Arial" w:eastAsia="Arial" w:hAnsi="Arial" w:cs="Arial"/>
          <w:sz w:val="28"/>
          <w:szCs w:val="28"/>
        </w:rPr>
        <w:t>4.2</w:t>
      </w:r>
      <w:r>
        <w:rPr>
          <w:rFonts w:ascii="Arial" w:eastAsia="Arial" w:hAnsi="Arial" w:cs="Arial"/>
          <w:sz w:val="28"/>
          <w:szCs w:val="28"/>
        </w:rPr>
        <w:tab/>
      </w:r>
      <w:r w:rsidR="000028D2">
        <w:rPr>
          <w:rFonts w:ascii="Arial" w:eastAsia="Arial" w:hAnsi="Arial" w:cs="Arial"/>
          <w:sz w:val="28"/>
          <w:szCs w:val="28"/>
        </w:rPr>
        <w:t>A significant discussion took place covering a range of issues including what standards should be used in schemes, identifying consistent concerns around emerging schemes, responding in detail to signature projects and involving relevant members in local proposals. Members also agreed to send final comments to the Department on the Design Guide.</w:t>
      </w:r>
    </w:p>
    <w:p w14:paraId="0D10ECAD" w14:textId="4F2F69C1" w:rsidR="000028D2" w:rsidRPr="00265183" w:rsidRDefault="000028D2" w:rsidP="000028D2">
      <w:pPr>
        <w:spacing w:after="0"/>
        <w:ind w:left="720" w:hanging="720"/>
        <w:rPr>
          <w:rFonts w:ascii="Arial" w:eastAsia="Arial" w:hAnsi="Arial" w:cs="Arial"/>
          <w:b/>
          <w:bCs/>
          <w:sz w:val="28"/>
          <w:szCs w:val="28"/>
        </w:rPr>
      </w:pPr>
      <w:r>
        <w:rPr>
          <w:rFonts w:ascii="Arial" w:eastAsia="Arial" w:hAnsi="Arial" w:cs="Arial"/>
          <w:sz w:val="28"/>
          <w:szCs w:val="28"/>
        </w:rPr>
        <w:tab/>
      </w:r>
      <w:r w:rsidRPr="00265183">
        <w:rPr>
          <w:rFonts w:ascii="Arial" w:eastAsia="Arial" w:hAnsi="Arial" w:cs="Arial"/>
          <w:b/>
          <w:bCs/>
          <w:sz w:val="28"/>
          <w:szCs w:val="28"/>
        </w:rPr>
        <w:t xml:space="preserve">Action 7: ML </w:t>
      </w:r>
      <w:r w:rsidR="00265183" w:rsidRPr="00265183">
        <w:rPr>
          <w:rFonts w:ascii="Arial" w:eastAsia="Arial" w:hAnsi="Arial" w:cs="Arial"/>
          <w:b/>
          <w:bCs/>
          <w:sz w:val="28"/>
          <w:szCs w:val="28"/>
        </w:rPr>
        <w:t>to update the comments on the |Active Travel Design Guide and forward to the Department.</w:t>
      </w:r>
    </w:p>
    <w:p w14:paraId="32AA89AC" w14:textId="4B4DA725" w:rsidR="00265183" w:rsidRPr="00265183" w:rsidRDefault="00265183" w:rsidP="000028D2">
      <w:pPr>
        <w:spacing w:after="0"/>
        <w:ind w:left="720" w:hanging="720"/>
        <w:rPr>
          <w:rFonts w:ascii="Arial" w:eastAsia="Arial" w:hAnsi="Arial" w:cs="Arial"/>
          <w:b/>
          <w:bCs/>
          <w:sz w:val="28"/>
          <w:szCs w:val="28"/>
        </w:rPr>
      </w:pPr>
      <w:r w:rsidRPr="00265183">
        <w:rPr>
          <w:rFonts w:ascii="Arial" w:eastAsia="Arial" w:hAnsi="Arial" w:cs="Arial"/>
          <w:b/>
          <w:bCs/>
          <w:sz w:val="28"/>
          <w:szCs w:val="28"/>
        </w:rPr>
        <w:tab/>
        <w:t>Action 8: ML to draft a briefing document highlighting common concerns with emerging schemes to be used for responding to consultations.</w:t>
      </w:r>
    </w:p>
    <w:p w14:paraId="393849A1" w14:textId="30FA8A56" w:rsidR="00265183" w:rsidRDefault="00265183" w:rsidP="000028D2">
      <w:pPr>
        <w:spacing w:after="0"/>
        <w:ind w:left="720" w:hanging="720"/>
        <w:rPr>
          <w:rFonts w:ascii="Arial" w:eastAsia="Arial" w:hAnsi="Arial" w:cs="Arial"/>
          <w:b/>
          <w:bCs/>
          <w:sz w:val="28"/>
          <w:szCs w:val="28"/>
        </w:rPr>
      </w:pPr>
      <w:r w:rsidRPr="00265183">
        <w:rPr>
          <w:rFonts w:ascii="Arial" w:eastAsia="Arial" w:hAnsi="Arial" w:cs="Arial"/>
          <w:b/>
          <w:bCs/>
          <w:sz w:val="28"/>
          <w:szCs w:val="28"/>
        </w:rPr>
        <w:tab/>
        <w:t>Action 9: Secretariat to create a log of schemes and coordinate responses including identifying where detailed comments are required and where members can provide support.</w:t>
      </w:r>
    </w:p>
    <w:p w14:paraId="28B0F30F" w14:textId="77777777" w:rsidR="00265183" w:rsidRDefault="00265183" w:rsidP="000028D2">
      <w:pPr>
        <w:spacing w:after="0"/>
        <w:ind w:left="720" w:hanging="720"/>
        <w:rPr>
          <w:rFonts w:ascii="Arial" w:eastAsia="Arial" w:hAnsi="Arial" w:cs="Arial"/>
          <w:b/>
          <w:bCs/>
          <w:sz w:val="28"/>
          <w:szCs w:val="28"/>
        </w:rPr>
      </w:pPr>
    </w:p>
    <w:p w14:paraId="10778A5E" w14:textId="05D8BC28" w:rsidR="00265183" w:rsidRDefault="00265183" w:rsidP="000028D2">
      <w:pPr>
        <w:spacing w:after="0"/>
        <w:ind w:left="720" w:hanging="720"/>
        <w:rPr>
          <w:rFonts w:ascii="Arial" w:eastAsia="Arial" w:hAnsi="Arial" w:cs="Arial"/>
          <w:sz w:val="28"/>
          <w:szCs w:val="28"/>
        </w:rPr>
      </w:pPr>
      <w:r>
        <w:rPr>
          <w:rFonts w:ascii="Arial" w:eastAsia="Arial" w:hAnsi="Arial" w:cs="Arial"/>
          <w:sz w:val="28"/>
          <w:szCs w:val="28"/>
        </w:rPr>
        <w:t>4.3</w:t>
      </w:r>
      <w:r>
        <w:rPr>
          <w:rFonts w:ascii="Arial" w:eastAsia="Arial" w:hAnsi="Arial" w:cs="Arial"/>
          <w:sz w:val="28"/>
          <w:szCs w:val="28"/>
        </w:rPr>
        <w:tab/>
        <w:t>Members asked about the creation of shared folder and calendar to enable easy access to current documents and upcoming events.</w:t>
      </w:r>
    </w:p>
    <w:p w14:paraId="1549C3C1" w14:textId="768A8716" w:rsidR="00265183" w:rsidRPr="00265183" w:rsidRDefault="00265183" w:rsidP="000028D2">
      <w:pPr>
        <w:spacing w:after="0"/>
        <w:ind w:left="720" w:hanging="720"/>
        <w:rPr>
          <w:rFonts w:ascii="Arial" w:eastAsia="Arial" w:hAnsi="Arial" w:cs="Arial"/>
          <w:b/>
          <w:bCs/>
          <w:sz w:val="28"/>
          <w:szCs w:val="28"/>
        </w:rPr>
      </w:pPr>
      <w:r>
        <w:rPr>
          <w:rFonts w:ascii="Arial" w:eastAsia="Arial" w:hAnsi="Arial" w:cs="Arial"/>
          <w:sz w:val="28"/>
          <w:szCs w:val="28"/>
        </w:rPr>
        <w:tab/>
      </w:r>
      <w:r w:rsidRPr="00265183">
        <w:rPr>
          <w:rFonts w:ascii="Arial" w:eastAsia="Arial" w:hAnsi="Arial" w:cs="Arial"/>
          <w:b/>
          <w:bCs/>
          <w:sz w:val="28"/>
          <w:szCs w:val="28"/>
        </w:rPr>
        <w:t>Action 10: Secretariat to liaise with members to put in place a shared document / calendar facility for members before the next meeting.</w:t>
      </w:r>
    </w:p>
    <w:p w14:paraId="358CAEAF" w14:textId="77777777" w:rsidR="006C00A9" w:rsidRDefault="006C00A9" w:rsidP="00193160">
      <w:pPr>
        <w:spacing w:after="0"/>
        <w:ind w:left="720" w:hanging="720"/>
        <w:rPr>
          <w:rFonts w:ascii="Arial" w:eastAsia="Arial" w:hAnsi="Arial" w:cs="Arial"/>
          <w:sz w:val="28"/>
          <w:szCs w:val="28"/>
        </w:rPr>
      </w:pPr>
    </w:p>
    <w:p w14:paraId="00000023" w14:textId="742BB8C1" w:rsidR="00C4325A" w:rsidRDefault="003D6F2A" w:rsidP="00ED38DC">
      <w:pPr>
        <w:rPr>
          <w:rFonts w:ascii="Arial" w:eastAsia="Arial" w:hAnsi="Arial" w:cs="Arial"/>
          <w:b/>
          <w:sz w:val="28"/>
          <w:szCs w:val="28"/>
        </w:rPr>
      </w:pPr>
      <w:r>
        <w:rPr>
          <w:rFonts w:ascii="Arial" w:eastAsia="Arial" w:hAnsi="Arial" w:cs="Arial"/>
          <w:b/>
          <w:sz w:val="28"/>
          <w:szCs w:val="28"/>
        </w:rPr>
        <w:t>5</w:t>
      </w:r>
      <w:r>
        <w:rPr>
          <w:rFonts w:ascii="Arial" w:eastAsia="Arial" w:hAnsi="Arial" w:cs="Arial"/>
          <w:b/>
          <w:sz w:val="28"/>
          <w:szCs w:val="28"/>
        </w:rPr>
        <w:tab/>
      </w:r>
      <w:r w:rsidR="00265183">
        <w:rPr>
          <w:rFonts w:ascii="Arial" w:eastAsia="Arial" w:hAnsi="Arial" w:cs="Arial"/>
          <w:b/>
          <w:sz w:val="28"/>
          <w:szCs w:val="28"/>
        </w:rPr>
        <w:t>Working Group and other updates</w:t>
      </w:r>
    </w:p>
    <w:p w14:paraId="66445752" w14:textId="5A5B6EA3" w:rsidR="006A21D6" w:rsidRPr="006A21D6" w:rsidRDefault="003D6F2A" w:rsidP="00265183">
      <w:pPr>
        <w:spacing w:after="0"/>
        <w:ind w:left="720" w:hanging="720"/>
        <w:rPr>
          <w:rFonts w:ascii="Arial" w:eastAsia="Arial" w:hAnsi="Arial" w:cs="Arial"/>
          <w:b/>
          <w:bCs/>
          <w:sz w:val="28"/>
          <w:szCs w:val="28"/>
        </w:rPr>
      </w:pPr>
      <w:r>
        <w:rPr>
          <w:rFonts w:ascii="Arial" w:eastAsia="Arial" w:hAnsi="Arial" w:cs="Arial"/>
          <w:sz w:val="28"/>
          <w:szCs w:val="28"/>
        </w:rPr>
        <w:t>5.1</w:t>
      </w:r>
      <w:r w:rsidR="007D2647">
        <w:rPr>
          <w:rFonts w:ascii="Arial" w:eastAsia="Arial" w:hAnsi="Arial" w:cs="Arial"/>
          <w:b/>
          <w:sz w:val="28"/>
          <w:szCs w:val="28"/>
        </w:rPr>
        <w:tab/>
      </w:r>
      <w:r w:rsidR="006A21D6">
        <w:rPr>
          <w:rFonts w:ascii="Arial" w:eastAsia="Arial" w:hAnsi="Arial" w:cs="Arial"/>
          <w:sz w:val="28"/>
          <w:szCs w:val="28"/>
        </w:rPr>
        <w:t xml:space="preserve">ML </w:t>
      </w:r>
      <w:r w:rsidR="00265183">
        <w:rPr>
          <w:rFonts w:ascii="Arial" w:eastAsia="Arial" w:hAnsi="Arial" w:cs="Arial"/>
          <w:sz w:val="28"/>
          <w:szCs w:val="28"/>
        </w:rPr>
        <w:t>updated members about recent meetings of the Translink Accessibility Working Group (TAWG) and the People Streets and Places Working Group (PSPWG). PSPWG focused on the Active Travel Design Group</w:t>
      </w:r>
      <w:r w:rsidR="0042076B">
        <w:rPr>
          <w:rFonts w:ascii="Arial" w:eastAsia="Arial" w:hAnsi="Arial" w:cs="Arial"/>
          <w:sz w:val="28"/>
          <w:szCs w:val="28"/>
        </w:rPr>
        <w:t xml:space="preserve">. The TAWG meeting discussed proposals for an awareness raising video around buses, a review of changes to </w:t>
      </w:r>
      <w:r w:rsidR="0042076B">
        <w:rPr>
          <w:rFonts w:ascii="Arial" w:eastAsia="Arial" w:hAnsi="Arial" w:cs="Arial"/>
          <w:sz w:val="28"/>
          <w:szCs w:val="28"/>
        </w:rPr>
        <w:lastRenderedPageBreak/>
        <w:t>the accessibility section of the Translink website and production of Easy Read information.</w:t>
      </w:r>
    </w:p>
    <w:p w14:paraId="6A9504A0" w14:textId="77777777" w:rsidR="00600F02" w:rsidRPr="00600F02" w:rsidRDefault="00600F02" w:rsidP="00600F02">
      <w:pPr>
        <w:spacing w:after="0"/>
        <w:ind w:left="720" w:hanging="720"/>
        <w:rPr>
          <w:rFonts w:ascii="Arial" w:eastAsia="Arial" w:hAnsi="Arial" w:cs="Arial"/>
          <w:b/>
          <w:bCs/>
          <w:sz w:val="28"/>
          <w:szCs w:val="28"/>
        </w:rPr>
      </w:pPr>
    </w:p>
    <w:p w14:paraId="2A7D7337" w14:textId="33CE4A1E" w:rsidR="002F4795" w:rsidRDefault="003D6F2A" w:rsidP="0042076B">
      <w:pPr>
        <w:spacing w:after="0"/>
        <w:ind w:left="720" w:hanging="720"/>
        <w:rPr>
          <w:rFonts w:ascii="Arial" w:eastAsia="Arial" w:hAnsi="Arial" w:cs="Arial"/>
          <w:sz w:val="28"/>
          <w:szCs w:val="28"/>
        </w:rPr>
      </w:pPr>
      <w:r>
        <w:rPr>
          <w:rFonts w:ascii="Arial" w:eastAsia="Arial" w:hAnsi="Arial" w:cs="Arial"/>
          <w:sz w:val="28"/>
          <w:szCs w:val="28"/>
        </w:rPr>
        <w:t>5.2</w:t>
      </w:r>
      <w:r w:rsidR="007D2647">
        <w:rPr>
          <w:rFonts w:ascii="Arial" w:eastAsia="Arial" w:hAnsi="Arial" w:cs="Arial"/>
          <w:sz w:val="28"/>
          <w:szCs w:val="28"/>
        </w:rPr>
        <w:tab/>
      </w:r>
      <w:r w:rsidR="0042076B">
        <w:rPr>
          <w:rFonts w:ascii="Arial" w:eastAsia="Arial" w:hAnsi="Arial" w:cs="Arial"/>
          <w:sz w:val="28"/>
          <w:szCs w:val="28"/>
        </w:rPr>
        <w:t xml:space="preserve">ML highlighted DET training undertaken in May with DfI officials and plans for further sessions with DfI and Translink in the autumn. He updated on National Centre for Accessible Transport (NCAT) events in Westminster and Belfast and the most recent A4N meeting which included an update from Department for Work and Pensions (DWP) on Motability changes. He concluded by updating on DfT led discussions on the UK response to EU proposals for accessibility standards for electric vehicle charging and the clarification provided to the Department on Imtac’s position on parking wholly on the pavement following misunderstanding in briefings provided by the </w:t>
      </w:r>
      <w:r w:rsidR="0077486D">
        <w:rPr>
          <w:rFonts w:ascii="Arial" w:eastAsia="Arial" w:hAnsi="Arial" w:cs="Arial"/>
          <w:sz w:val="28"/>
          <w:szCs w:val="28"/>
        </w:rPr>
        <w:t>Motorcycle</w:t>
      </w:r>
      <w:r w:rsidR="0042076B">
        <w:rPr>
          <w:rFonts w:ascii="Arial" w:eastAsia="Arial" w:hAnsi="Arial" w:cs="Arial"/>
          <w:sz w:val="28"/>
          <w:szCs w:val="28"/>
        </w:rPr>
        <w:t xml:space="preserve"> Action Group (MAG).</w:t>
      </w:r>
    </w:p>
    <w:p w14:paraId="480ABB53" w14:textId="77777777" w:rsidR="0077486D" w:rsidRDefault="0077486D" w:rsidP="0042076B">
      <w:pPr>
        <w:spacing w:after="0"/>
        <w:ind w:left="720" w:hanging="720"/>
        <w:rPr>
          <w:rFonts w:ascii="Arial" w:eastAsia="Arial" w:hAnsi="Arial" w:cs="Arial"/>
          <w:sz w:val="28"/>
          <w:szCs w:val="28"/>
        </w:rPr>
      </w:pPr>
    </w:p>
    <w:p w14:paraId="35B719D1" w14:textId="3FEFC5C3" w:rsidR="0077486D" w:rsidRDefault="0077486D" w:rsidP="0042076B">
      <w:pPr>
        <w:spacing w:after="0"/>
        <w:ind w:left="720" w:hanging="720"/>
        <w:rPr>
          <w:rFonts w:ascii="Arial" w:eastAsia="Arial" w:hAnsi="Arial" w:cs="Arial"/>
          <w:sz w:val="28"/>
          <w:szCs w:val="28"/>
        </w:rPr>
      </w:pPr>
      <w:r>
        <w:rPr>
          <w:rFonts w:ascii="Arial" w:eastAsia="Arial" w:hAnsi="Arial" w:cs="Arial"/>
          <w:sz w:val="28"/>
          <w:szCs w:val="28"/>
        </w:rPr>
        <w:t>5.3</w:t>
      </w:r>
      <w:r>
        <w:rPr>
          <w:rFonts w:ascii="Arial" w:eastAsia="Arial" w:hAnsi="Arial" w:cs="Arial"/>
          <w:sz w:val="28"/>
          <w:szCs w:val="28"/>
        </w:rPr>
        <w:tab/>
        <w:t>ML updated members on actions around the Disability Strategy since the last meeting including the submission of a detailed response, the forwarding of the Open Letter to Executive Ministers and responses received and a further request to meet with Minister Lyons. Members agreed to continue to be open and transparent about activities connected to the Disability Strategy including continuing to publish correspondence sent and received.</w:t>
      </w:r>
    </w:p>
    <w:p w14:paraId="36AB5ECA" w14:textId="77777777" w:rsidR="0077486D" w:rsidRDefault="0077486D" w:rsidP="0042076B">
      <w:pPr>
        <w:spacing w:after="0"/>
        <w:ind w:left="720" w:hanging="720"/>
        <w:rPr>
          <w:rFonts w:ascii="Arial" w:eastAsia="Arial" w:hAnsi="Arial" w:cs="Arial"/>
          <w:sz w:val="28"/>
          <w:szCs w:val="28"/>
        </w:rPr>
      </w:pPr>
    </w:p>
    <w:p w14:paraId="6F8698D4" w14:textId="5E12CC29" w:rsidR="0077486D" w:rsidRDefault="0077486D" w:rsidP="0042076B">
      <w:pPr>
        <w:spacing w:after="0"/>
        <w:ind w:left="720" w:hanging="720"/>
        <w:rPr>
          <w:rFonts w:ascii="Arial" w:eastAsia="Arial" w:hAnsi="Arial" w:cs="Arial"/>
          <w:sz w:val="28"/>
          <w:szCs w:val="28"/>
        </w:rPr>
      </w:pPr>
      <w:r>
        <w:rPr>
          <w:rFonts w:ascii="Arial" w:eastAsia="Arial" w:hAnsi="Arial" w:cs="Arial"/>
          <w:sz w:val="28"/>
          <w:szCs w:val="28"/>
        </w:rPr>
        <w:t>5.4</w:t>
      </w:r>
      <w:r>
        <w:rPr>
          <w:rFonts w:ascii="Arial" w:eastAsia="Arial" w:hAnsi="Arial" w:cs="Arial"/>
          <w:sz w:val="28"/>
          <w:szCs w:val="28"/>
        </w:rPr>
        <w:tab/>
        <w:t>A wide ranging discussion took place around the Motability Scheme and the impact of recent changes announced to the scheme. ML highlighted the offer from the Motability Foundation to engage with the Committee.</w:t>
      </w:r>
    </w:p>
    <w:p w14:paraId="4C8A3EC0" w14:textId="40A3DC6C" w:rsidR="0077486D" w:rsidRPr="0077486D" w:rsidRDefault="0077486D" w:rsidP="0042076B">
      <w:pPr>
        <w:spacing w:after="0"/>
        <w:ind w:left="720" w:hanging="720"/>
        <w:rPr>
          <w:rFonts w:ascii="Arial" w:eastAsia="Arial" w:hAnsi="Arial" w:cs="Arial"/>
          <w:b/>
          <w:bCs/>
          <w:sz w:val="28"/>
          <w:szCs w:val="28"/>
        </w:rPr>
      </w:pPr>
      <w:r>
        <w:rPr>
          <w:rFonts w:ascii="Arial" w:eastAsia="Arial" w:hAnsi="Arial" w:cs="Arial"/>
          <w:sz w:val="28"/>
          <w:szCs w:val="28"/>
        </w:rPr>
        <w:tab/>
      </w:r>
      <w:r w:rsidRPr="0077486D">
        <w:rPr>
          <w:rFonts w:ascii="Arial" w:eastAsia="Arial" w:hAnsi="Arial" w:cs="Arial"/>
          <w:b/>
          <w:bCs/>
          <w:sz w:val="28"/>
          <w:szCs w:val="28"/>
        </w:rPr>
        <w:t>Action 11: The Secretariat to liaise with the Motability Foundation to set up a meeting with members.</w:t>
      </w:r>
    </w:p>
    <w:p w14:paraId="7E6774AB" w14:textId="77777777" w:rsidR="002F4795" w:rsidRPr="002F4795" w:rsidRDefault="002F4795" w:rsidP="006A21D6">
      <w:pPr>
        <w:spacing w:after="0"/>
        <w:ind w:left="720" w:hanging="720"/>
        <w:rPr>
          <w:rFonts w:ascii="Arial" w:eastAsia="Arial" w:hAnsi="Arial" w:cs="Arial"/>
          <w:b/>
          <w:bCs/>
          <w:sz w:val="28"/>
          <w:szCs w:val="28"/>
        </w:rPr>
      </w:pPr>
    </w:p>
    <w:p w14:paraId="00000029" w14:textId="2B4DB03A" w:rsidR="00C4325A" w:rsidRDefault="003D6F2A" w:rsidP="00397D79">
      <w:pPr>
        <w:tabs>
          <w:tab w:val="left" w:pos="960"/>
        </w:tabs>
        <w:spacing w:after="0"/>
        <w:ind w:left="720" w:hanging="720"/>
        <w:rPr>
          <w:rFonts w:ascii="Arial" w:eastAsia="Arial" w:hAnsi="Arial" w:cs="Arial"/>
          <w:b/>
          <w:sz w:val="28"/>
          <w:szCs w:val="28"/>
        </w:rPr>
      </w:pPr>
      <w:r>
        <w:rPr>
          <w:rFonts w:ascii="Arial" w:eastAsia="Arial" w:hAnsi="Arial" w:cs="Arial"/>
          <w:b/>
          <w:sz w:val="28"/>
          <w:szCs w:val="28"/>
        </w:rPr>
        <w:t>6</w:t>
      </w:r>
      <w:r>
        <w:rPr>
          <w:rFonts w:ascii="Arial" w:eastAsia="Arial" w:hAnsi="Arial" w:cs="Arial"/>
          <w:sz w:val="28"/>
          <w:szCs w:val="28"/>
        </w:rPr>
        <w:tab/>
      </w:r>
      <w:r w:rsidR="0077486D">
        <w:rPr>
          <w:rFonts w:ascii="Arial" w:eastAsia="Arial" w:hAnsi="Arial" w:cs="Arial"/>
          <w:b/>
          <w:sz w:val="28"/>
          <w:szCs w:val="28"/>
        </w:rPr>
        <w:t>Proposed “Reality Check” engagement task</w:t>
      </w:r>
    </w:p>
    <w:p w14:paraId="213AE160" w14:textId="77777777" w:rsidR="0093605F" w:rsidRDefault="0093605F" w:rsidP="002026A2">
      <w:pPr>
        <w:spacing w:after="0"/>
        <w:ind w:left="720" w:hanging="720"/>
        <w:rPr>
          <w:rFonts w:ascii="Arial" w:eastAsia="Arial" w:hAnsi="Arial" w:cs="Arial"/>
          <w:sz w:val="28"/>
          <w:szCs w:val="28"/>
        </w:rPr>
      </w:pPr>
    </w:p>
    <w:p w14:paraId="7DA84492" w14:textId="77777777" w:rsidR="00465617" w:rsidRDefault="003D6F2A" w:rsidP="00465617">
      <w:pPr>
        <w:spacing w:after="0"/>
        <w:ind w:left="720" w:hanging="720"/>
        <w:rPr>
          <w:rFonts w:ascii="Arial" w:eastAsia="Arial" w:hAnsi="Arial" w:cs="Arial"/>
          <w:sz w:val="28"/>
          <w:szCs w:val="28"/>
        </w:rPr>
      </w:pPr>
      <w:r>
        <w:rPr>
          <w:rFonts w:ascii="Arial" w:eastAsia="Arial" w:hAnsi="Arial" w:cs="Arial"/>
          <w:sz w:val="28"/>
          <w:szCs w:val="28"/>
        </w:rPr>
        <w:t>6.1</w:t>
      </w:r>
      <w:r w:rsidR="007D2647">
        <w:rPr>
          <w:rFonts w:ascii="Arial" w:eastAsia="Arial" w:hAnsi="Arial" w:cs="Arial"/>
          <w:sz w:val="28"/>
          <w:szCs w:val="28"/>
        </w:rPr>
        <w:tab/>
      </w:r>
      <w:r w:rsidR="0077486D">
        <w:rPr>
          <w:rFonts w:ascii="Arial" w:eastAsia="Arial" w:hAnsi="Arial" w:cs="Arial"/>
          <w:sz w:val="28"/>
          <w:szCs w:val="28"/>
        </w:rPr>
        <w:t>ML briefed members on proposals to undertake a reality check engagement exercise with Deaf, Disabled, Older people and others including carers to identify what improvements have been made and what still needs to be done since the last such task in 2019</w:t>
      </w:r>
      <w:r w:rsidR="009355DE">
        <w:rPr>
          <w:rFonts w:ascii="Arial" w:eastAsia="Arial" w:hAnsi="Arial" w:cs="Arial"/>
          <w:sz w:val="28"/>
          <w:szCs w:val="28"/>
        </w:rPr>
        <w:t>.</w:t>
      </w:r>
      <w:r w:rsidR="0077486D">
        <w:rPr>
          <w:rFonts w:ascii="Arial" w:eastAsia="Arial" w:hAnsi="Arial" w:cs="Arial"/>
          <w:sz w:val="28"/>
          <w:szCs w:val="28"/>
        </w:rPr>
        <w:t xml:space="preserve"> It is proposed to use a survey and public meetings. </w:t>
      </w:r>
      <w:r w:rsidR="0077486D">
        <w:rPr>
          <w:rFonts w:ascii="Arial" w:eastAsia="Arial" w:hAnsi="Arial" w:cs="Arial"/>
          <w:sz w:val="28"/>
          <w:szCs w:val="28"/>
        </w:rPr>
        <w:lastRenderedPageBreak/>
        <w:t>Following discussion members agree</w:t>
      </w:r>
      <w:r w:rsidR="00465617">
        <w:rPr>
          <w:rFonts w:ascii="Arial" w:eastAsia="Arial" w:hAnsi="Arial" w:cs="Arial"/>
          <w:sz w:val="28"/>
          <w:szCs w:val="28"/>
        </w:rPr>
        <w:t>d to the broad approach to the task.</w:t>
      </w:r>
    </w:p>
    <w:p w14:paraId="6D0EAD6A" w14:textId="1AB8D0D3" w:rsidR="00152611" w:rsidRPr="00152611" w:rsidRDefault="00223B30" w:rsidP="00465617">
      <w:pPr>
        <w:spacing w:after="0"/>
        <w:ind w:left="720"/>
        <w:rPr>
          <w:rFonts w:ascii="Arial" w:eastAsia="Arial" w:hAnsi="Arial" w:cs="Arial"/>
          <w:b/>
          <w:bCs/>
          <w:sz w:val="28"/>
          <w:szCs w:val="28"/>
        </w:rPr>
      </w:pPr>
      <w:r w:rsidRPr="00223B30">
        <w:rPr>
          <w:rFonts w:ascii="Arial" w:eastAsia="Arial" w:hAnsi="Arial" w:cs="Arial"/>
          <w:b/>
          <w:bCs/>
          <w:sz w:val="28"/>
          <w:szCs w:val="28"/>
        </w:rPr>
        <w:t>Action 1</w:t>
      </w:r>
      <w:r w:rsidR="00465617">
        <w:rPr>
          <w:rFonts w:ascii="Arial" w:eastAsia="Arial" w:hAnsi="Arial" w:cs="Arial"/>
          <w:b/>
          <w:bCs/>
          <w:sz w:val="28"/>
          <w:szCs w:val="28"/>
        </w:rPr>
        <w:t>2</w:t>
      </w:r>
      <w:r w:rsidRPr="00223B30">
        <w:rPr>
          <w:rFonts w:ascii="Arial" w:eastAsia="Arial" w:hAnsi="Arial" w:cs="Arial"/>
          <w:b/>
          <w:bCs/>
          <w:sz w:val="28"/>
          <w:szCs w:val="28"/>
        </w:rPr>
        <w:t xml:space="preserve">: </w:t>
      </w:r>
      <w:r w:rsidR="009355DE">
        <w:rPr>
          <w:rFonts w:ascii="Arial" w:eastAsia="Arial" w:hAnsi="Arial" w:cs="Arial"/>
          <w:b/>
          <w:bCs/>
          <w:sz w:val="28"/>
          <w:szCs w:val="28"/>
        </w:rPr>
        <w:t xml:space="preserve">Secretariat to circulate </w:t>
      </w:r>
      <w:r w:rsidR="00465617">
        <w:rPr>
          <w:rFonts w:ascii="Arial" w:eastAsia="Arial" w:hAnsi="Arial" w:cs="Arial"/>
          <w:b/>
          <w:bCs/>
          <w:sz w:val="28"/>
          <w:szCs w:val="28"/>
        </w:rPr>
        <w:t>detailed proposals for engagement survey and events to members for comment and input.</w:t>
      </w:r>
    </w:p>
    <w:p w14:paraId="5541C25E" w14:textId="5AFB2818" w:rsidR="00F74728" w:rsidRPr="00152611" w:rsidRDefault="00F74728" w:rsidP="00223B30">
      <w:pPr>
        <w:spacing w:after="0"/>
        <w:rPr>
          <w:rFonts w:ascii="Arial" w:eastAsia="Arial" w:hAnsi="Arial" w:cs="Arial"/>
          <w:b/>
          <w:bCs/>
          <w:sz w:val="28"/>
          <w:szCs w:val="28"/>
        </w:rPr>
      </w:pPr>
      <w:r w:rsidRPr="00152611">
        <w:rPr>
          <w:rFonts w:ascii="Arial" w:eastAsia="Arial" w:hAnsi="Arial" w:cs="Arial"/>
          <w:b/>
          <w:bCs/>
          <w:sz w:val="28"/>
          <w:szCs w:val="28"/>
        </w:rPr>
        <w:tab/>
      </w:r>
      <w:r w:rsidRPr="00152611">
        <w:rPr>
          <w:rFonts w:ascii="Arial" w:eastAsia="Arial" w:hAnsi="Arial" w:cs="Arial"/>
          <w:b/>
          <w:bCs/>
          <w:sz w:val="28"/>
          <w:szCs w:val="28"/>
        </w:rPr>
        <w:tab/>
      </w:r>
      <w:r w:rsidRPr="00152611">
        <w:rPr>
          <w:rFonts w:ascii="Arial" w:eastAsia="Arial" w:hAnsi="Arial" w:cs="Arial"/>
          <w:b/>
          <w:bCs/>
          <w:sz w:val="28"/>
          <w:szCs w:val="28"/>
        </w:rPr>
        <w:tab/>
      </w:r>
      <w:r w:rsidRPr="00152611">
        <w:rPr>
          <w:rFonts w:ascii="Arial" w:eastAsia="Arial" w:hAnsi="Arial" w:cs="Arial"/>
          <w:b/>
          <w:bCs/>
          <w:sz w:val="28"/>
          <w:szCs w:val="28"/>
        </w:rPr>
        <w:tab/>
      </w:r>
      <w:r w:rsidRPr="00152611">
        <w:rPr>
          <w:rFonts w:ascii="Arial" w:eastAsia="Arial" w:hAnsi="Arial" w:cs="Arial"/>
          <w:b/>
          <w:bCs/>
          <w:sz w:val="28"/>
          <w:szCs w:val="28"/>
        </w:rPr>
        <w:tab/>
      </w:r>
    </w:p>
    <w:p w14:paraId="173E68B2" w14:textId="1B271331" w:rsidR="008D105D" w:rsidRDefault="003D6F2A" w:rsidP="008D105D">
      <w:pPr>
        <w:rPr>
          <w:rFonts w:ascii="Arial" w:eastAsia="Arial" w:hAnsi="Arial" w:cs="Arial"/>
          <w:b/>
          <w:sz w:val="28"/>
          <w:szCs w:val="28"/>
        </w:rPr>
      </w:pPr>
      <w:r>
        <w:rPr>
          <w:rFonts w:ascii="Arial" w:eastAsia="Arial" w:hAnsi="Arial" w:cs="Arial"/>
          <w:b/>
          <w:sz w:val="28"/>
          <w:szCs w:val="28"/>
        </w:rPr>
        <w:t>7</w:t>
      </w:r>
      <w:r>
        <w:rPr>
          <w:rFonts w:ascii="Arial" w:eastAsia="Arial" w:hAnsi="Arial" w:cs="Arial"/>
          <w:b/>
          <w:sz w:val="28"/>
          <w:szCs w:val="28"/>
        </w:rPr>
        <w:tab/>
      </w:r>
      <w:r w:rsidR="00465617">
        <w:rPr>
          <w:rFonts w:ascii="Arial" w:eastAsia="Arial" w:hAnsi="Arial" w:cs="Arial"/>
          <w:b/>
          <w:sz w:val="28"/>
          <w:szCs w:val="28"/>
        </w:rPr>
        <w:t>Minutes of the last meeting / Matter arising</w:t>
      </w:r>
    </w:p>
    <w:p w14:paraId="09374571" w14:textId="2D70457E" w:rsidR="00D67550" w:rsidRDefault="00465617" w:rsidP="00465617">
      <w:pPr>
        <w:spacing w:after="0"/>
        <w:rPr>
          <w:rFonts w:ascii="Arial" w:eastAsia="Arial" w:hAnsi="Arial" w:cs="Arial"/>
          <w:sz w:val="28"/>
          <w:szCs w:val="28"/>
        </w:rPr>
      </w:pPr>
      <w:r>
        <w:rPr>
          <w:rFonts w:ascii="Arial" w:eastAsia="Arial" w:hAnsi="Arial" w:cs="Arial"/>
          <w:sz w:val="28"/>
          <w:szCs w:val="28"/>
        </w:rPr>
        <w:t>7.1</w:t>
      </w:r>
      <w:r w:rsidR="002D21BC">
        <w:rPr>
          <w:rFonts w:ascii="Arial" w:eastAsia="Arial" w:hAnsi="Arial" w:cs="Arial"/>
          <w:sz w:val="28"/>
          <w:szCs w:val="28"/>
        </w:rPr>
        <w:tab/>
        <w:t>The</w:t>
      </w:r>
      <w:r w:rsidR="00780E1B">
        <w:rPr>
          <w:rFonts w:ascii="Arial" w:eastAsia="Arial" w:hAnsi="Arial" w:cs="Arial"/>
          <w:sz w:val="28"/>
          <w:szCs w:val="28"/>
        </w:rPr>
        <w:t xml:space="preserve"> minutes of the last meeting were approved:</w:t>
      </w:r>
    </w:p>
    <w:p w14:paraId="71BF1FD3" w14:textId="07A1853E" w:rsidR="00780E1B" w:rsidRDefault="00780E1B" w:rsidP="00AC6B55">
      <w:pPr>
        <w:spacing w:after="0"/>
        <w:ind w:left="720" w:hanging="720"/>
        <w:rPr>
          <w:rFonts w:ascii="Arial" w:eastAsia="Arial" w:hAnsi="Arial" w:cs="Arial"/>
          <w:b/>
          <w:bCs/>
          <w:sz w:val="28"/>
          <w:szCs w:val="28"/>
        </w:rPr>
      </w:pPr>
      <w:r>
        <w:rPr>
          <w:rFonts w:ascii="Arial" w:eastAsia="Arial" w:hAnsi="Arial" w:cs="Arial"/>
          <w:sz w:val="28"/>
          <w:szCs w:val="28"/>
        </w:rPr>
        <w:tab/>
      </w:r>
      <w:r w:rsidRPr="00780E1B">
        <w:rPr>
          <w:rFonts w:ascii="Arial" w:eastAsia="Arial" w:hAnsi="Arial" w:cs="Arial"/>
          <w:b/>
          <w:bCs/>
          <w:sz w:val="28"/>
          <w:szCs w:val="28"/>
        </w:rPr>
        <w:t xml:space="preserve">Proposed: </w:t>
      </w:r>
      <w:r w:rsidR="00465617">
        <w:rPr>
          <w:rFonts w:ascii="Arial" w:eastAsia="Arial" w:hAnsi="Arial" w:cs="Arial"/>
          <w:b/>
          <w:bCs/>
          <w:sz w:val="28"/>
          <w:szCs w:val="28"/>
        </w:rPr>
        <w:t>Dermot Devlin</w:t>
      </w:r>
      <w:r w:rsidRPr="00780E1B">
        <w:rPr>
          <w:rFonts w:ascii="Arial" w:eastAsia="Arial" w:hAnsi="Arial" w:cs="Arial"/>
          <w:b/>
          <w:bCs/>
          <w:sz w:val="28"/>
          <w:szCs w:val="28"/>
        </w:rPr>
        <w:t xml:space="preserve"> </w:t>
      </w:r>
      <w:r w:rsidRPr="00780E1B">
        <w:rPr>
          <w:rFonts w:ascii="Arial" w:eastAsia="Arial" w:hAnsi="Arial" w:cs="Arial"/>
          <w:b/>
          <w:bCs/>
          <w:sz w:val="28"/>
          <w:szCs w:val="28"/>
        </w:rPr>
        <w:tab/>
        <w:t xml:space="preserve">Seconded: </w:t>
      </w:r>
      <w:r w:rsidR="00465617">
        <w:rPr>
          <w:rFonts w:ascii="Arial" w:eastAsia="Arial" w:hAnsi="Arial" w:cs="Arial"/>
          <w:b/>
          <w:bCs/>
          <w:sz w:val="28"/>
          <w:szCs w:val="28"/>
        </w:rPr>
        <w:t>Dave Morton</w:t>
      </w:r>
    </w:p>
    <w:p w14:paraId="4C1D9E28" w14:textId="77777777" w:rsidR="00780E1B" w:rsidRDefault="00780E1B" w:rsidP="00AC6B55">
      <w:pPr>
        <w:spacing w:after="0"/>
        <w:ind w:left="720" w:hanging="720"/>
        <w:rPr>
          <w:rFonts w:ascii="Arial" w:eastAsia="Arial" w:hAnsi="Arial" w:cs="Arial"/>
          <w:b/>
          <w:bCs/>
          <w:sz w:val="28"/>
          <w:szCs w:val="28"/>
        </w:rPr>
      </w:pPr>
    </w:p>
    <w:p w14:paraId="3FEA382C" w14:textId="05455F98" w:rsidR="00780E1B" w:rsidRDefault="000E621E" w:rsidP="00AC6B55">
      <w:pPr>
        <w:spacing w:after="0"/>
        <w:ind w:left="720" w:hanging="720"/>
        <w:rPr>
          <w:rFonts w:ascii="Arial" w:eastAsia="Arial" w:hAnsi="Arial" w:cs="Arial"/>
          <w:sz w:val="28"/>
          <w:szCs w:val="28"/>
        </w:rPr>
      </w:pPr>
      <w:r>
        <w:rPr>
          <w:rFonts w:ascii="Arial" w:eastAsia="Arial" w:hAnsi="Arial" w:cs="Arial"/>
          <w:sz w:val="28"/>
          <w:szCs w:val="28"/>
        </w:rPr>
        <w:t>7.2</w:t>
      </w:r>
      <w:r w:rsidR="00780E1B" w:rsidRPr="00850362">
        <w:rPr>
          <w:rFonts w:ascii="Arial" w:eastAsia="Arial" w:hAnsi="Arial" w:cs="Arial"/>
          <w:sz w:val="28"/>
          <w:szCs w:val="28"/>
        </w:rPr>
        <w:tab/>
      </w:r>
      <w:r w:rsidR="00465617">
        <w:rPr>
          <w:rFonts w:ascii="Arial" w:eastAsia="Arial" w:hAnsi="Arial" w:cs="Arial"/>
          <w:sz w:val="28"/>
          <w:szCs w:val="28"/>
        </w:rPr>
        <w:t>The following where agreed as actions from matters arising</w:t>
      </w:r>
      <w:r w:rsidR="00850362" w:rsidRPr="00850362">
        <w:rPr>
          <w:rFonts w:ascii="Arial" w:eastAsia="Arial" w:hAnsi="Arial" w:cs="Arial"/>
          <w:sz w:val="28"/>
          <w:szCs w:val="28"/>
        </w:rPr>
        <w:t>.</w:t>
      </w:r>
    </w:p>
    <w:p w14:paraId="771D1425" w14:textId="0778A8C6" w:rsidR="000E621E" w:rsidRDefault="000E621E" w:rsidP="000E621E">
      <w:pPr>
        <w:spacing w:after="0"/>
        <w:ind w:left="720" w:hanging="720"/>
        <w:rPr>
          <w:rFonts w:ascii="Arial" w:eastAsia="Arial" w:hAnsi="Arial" w:cs="Arial"/>
          <w:b/>
          <w:bCs/>
          <w:sz w:val="28"/>
          <w:szCs w:val="28"/>
        </w:rPr>
      </w:pPr>
      <w:r>
        <w:rPr>
          <w:rFonts w:ascii="Arial" w:eastAsia="Arial" w:hAnsi="Arial" w:cs="Arial"/>
          <w:sz w:val="28"/>
          <w:szCs w:val="28"/>
        </w:rPr>
        <w:tab/>
      </w:r>
      <w:r w:rsidRPr="000E621E">
        <w:rPr>
          <w:rFonts w:ascii="Arial" w:eastAsia="Arial" w:hAnsi="Arial" w:cs="Arial"/>
          <w:b/>
          <w:bCs/>
          <w:sz w:val="28"/>
          <w:szCs w:val="28"/>
        </w:rPr>
        <w:t>Action 13: DC to clarify the policy around operating buses where ramps are broken or out of order.</w:t>
      </w:r>
    </w:p>
    <w:p w14:paraId="0D9B2FBE" w14:textId="69601B2E" w:rsidR="000E621E" w:rsidRPr="000E621E" w:rsidRDefault="000E621E" w:rsidP="000E621E">
      <w:pPr>
        <w:spacing w:after="0"/>
        <w:ind w:left="720" w:hanging="720"/>
        <w:rPr>
          <w:rFonts w:ascii="Arial" w:eastAsia="Arial" w:hAnsi="Arial" w:cs="Arial"/>
          <w:b/>
          <w:bCs/>
          <w:sz w:val="28"/>
          <w:szCs w:val="28"/>
        </w:rPr>
      </w:pPr>
      <w:r>
        <w:rPr>
          <w:rFonts w:ascii="Arial" w:eastAsia="Arial" w:hAnsi="Arial" w:cs="Arial"/>
          <w:b/>
          <w:bCs/>
          <w:sz w:val="28"/>
          <w:szCs w:val="28"/>
        </w:rPr>
        <w:tab/>
        <w:t>Action 14: Secretariat to circulate correspondence from Minister and Infrastructure Committee regarding Imtac’s Blue Badge Survey Report.</w:t>
      </w:r>
    </w:p>
    <w:p w14:paraId="357E850B" w14:textId="77777777" w:rsidR="000E621E" w:rsidRDefault="000E621E" w:rsidP="008F4DAE">
      <w:pPr>
        <w:rPr>
          <w:rFonts w:ascii="Arial" w:eastAsia="Arial" w:hAnsi="Arial" w:cs="Arial"/>
          <w:sz w:val="28"/>
          <w:szCs w:val="28"/>
        </w:rPr>
      </w:pPr>
    </w:p>
    <w:p w14:paraId="697A5BF4" w14:textId="73E120A1" w:rsidR="003D6F2A" w:rsidRDefault="0082423B" w:rsidP="008F4DAE">
      <w:pPr>
        <w:rPr>
          <w:rFonts w:ascii="Arial" w:eastAsia="Arial" w:hAnsi="Arial" w:cs="Arial"/>
          <w:b/>
          <w:sz w:val="28"/>
          <w:szCs w:val="28"/>
        </w:rPr>
      </w:pPr>
      <w:r>
        <w:rPr>
          <w:rFonts w:ascii="Arial" w:eastAsia="Arial" w:hAnsi="Arial" w:cs="Arial"/>
          <w:b/>
          <w:sz w:val="28"/>
          <w:szCs w:val="28"/>
        </w:rPr>
        <w:t>8</w:t>
      </w:r>
      <w:r w:rsidR="007D2647">
        <w:rPr>
          <w:rFonts w:ascii="Arial" w:eastAsia="Arial" w:hAnsi="Arial" w:cs="Arial"/>
          <w:b/>
          <w:sz w:val="28"/>
          <w:szCs w:val="28"/>
        </w:rPr>
        <w:tab/>
      </w:r>
      <w:r w:rsidR="00850362">
        <w:rPr>
          <w:rFonts w:ascii="Arial" w:eastAsia="Arial" w:hAnsi="Arial" w:cs="Arial"/>
          <w:b/>
          <w:sz w:val="28"/>
          <w:szCs w:val="28"/>
        </w:rPr>
        <w:t>Any other business</w:t>
      </w:r>
      <w:r w:rsidR="003D6F2A">
        <w:rPr>
          <w:rFonts w:ascii="Arial" w:eastAsia="Arial" w:hAnsi="Arial" w:cs="Arial"/>
          <w:b/>
          <w:sz w:val="28"/>
          <w:szCs w:val="28"/>
        </w:rPr>
        <w:t xml:space="preserve"> </w:t>
      </w:r>
    </w:p>
    <w:p w14:paraId="6867BCCB" w14:textId="07EBF8E6" w:rsidR="00771938" w:rsidRDefault="0082423B" w:rsidP="000E621E">
      <w:pPr>
        <w:spacing w:after="0"/>
        <w:ind w:left="720" w:hanging="720"/>
        <w:rPr>
          <w:rFonts w:ascii="Arial" w:eastAsia="Arial" w:hAnsi="Arial" w:cs="Arial"/>
          <w:bCs/>
          <w:sz w:val="28"/>
          <w:szCs w:val="28"/>
        </w:rPr>
      </w:pPr>
      <w:r>
        <w:rPr>
          <w:rFonts w:ascii="Arial" w:eastAsia="Arial" w:hAnsi="Arial" w:cs="Arial"/>
          <w:bCs/>
          <w:sz w:val="28"/>
          <w:szCs w:val="28"/>
        </w:rPr>
        <w:t>8</w:t>
      </w:r>
      <w:r w:rsidR="00353D15" w:rsidRPr="00E467E7">
        <w:rPr>
          <w:rFonts w:ascii="Arial" w:eastAsia="Arial" w:hAnsi="Arial" w:cs="Arial"/>
          <w:bCs/>
          <w:sz w:val="28"/>
          <w:szCs w:val="28"/>
        </w:rPr>
        <w:t>.1</w:t>
      </w:r>
      <w:r w:rsidR="00353D15" w:rsidRPr="00E467E7">
        <w:rPr>
          <w:rFonts w:ascii="Arial" w:eastAsia="Arial" w:hAnsi="Arial" w:cs="Arial"/>
          <w:bCs/>
          <w:sz w:val="28"/>
          <w:szCs w:val="28"/>
        </w:rPr>
        <w:tab/>
      </w:r>
      <w:r w:rsidR="000E621E">
        <w:rPr>
          <w:rFonts w:ascii="Arial" w:eastAsia="Arial" w:hAnsi="Arial" w:cs="Arial"/>
          <w:bCs/>
          <w:sz w:val="28"/>
          <w:szCs w:val="28"/>
        </w:rPr>
        <w:t>ML briefed members about discussions with Translink and Belfast City Council around travel and access arrangements proposed for the Fleadh in Belfast City Centre in August including extended pedestrian zones. He expressed concerns about the proposals both in terms of the arrangements for the event but also wider implications for proposals for changes to the city centre traffic management in the future.</w:t>
      </w:r>
    </w:p>
    <w:p w14:paraId="282FAC41" w14:textId="77777777" w:rsidR="000E621E" w:rsidRDefault="000E621E" w:rsidP="000E621E">
      <w:pPr>
        <w:spacing w:after="0"/>
        <w:ind w:left="720" w:hanging="720"/>
        <w:rPr>
          <w:rFonts w:ascii="Arial" w:eastAsia="Arial" w:hAnsi="Arial" w:cs="Arial"/>
          <w:bCs/>
          <w:sz w:val="28"/>
          <w:szCs w:val="28"/>
        </w:rPr>
      </w:pPr>
    </w:p>
    <w:p w14:paraId="5F440507" w14:textId="748E1D71" w:rsidR="000E621E" w:rsidRDefault="0082423B" w:rsidP="000E621E">
      <w:pPr>
        <w:spacing w:after="0"/>
        <w:ind w:left="720" w:hanging="720"/>
        <w:rPr>
          <w:rFonts w:ascii="Arial" w:eastAsia="Arial" w:hAnsi="Arial" w:cs="Arial"/>
          <w:bCs/>
          <w:sz w:val="28"/>
          <w:szCs w:val="28"/>
        </w:rPr>
      </w:pPr>
      <w:r>
        <w:rPr>
          <w:rFonts w:ascii="Arial" w:eastAsia="Arial" w:hAnsi="Arial" w:cs="Arial"/>
          <w:bCs/>
          <w:sz w:val="28"/>
          <w:szCs w:val="28"/>
        </w:rPr>
        <w:t>8</w:t>
      </w:r>
      <w:r w:rsidR="000E621E">
        <w:rPr>
          <w:rFonts w:ascii="Arial" w:eastAsia="Arial" w:hAnsi="Arial" w:cs="Arial"/>
          <w:bCs/>
          <w:sz w:val="28"/>
          <w:szCs w:val="28"/>
        </w:rPr>
        <w:t>.2</w:t>
      </w:r>
      <w:r w:rsidR="000E621E">
        <w:rPr>
          <w:rFonts w:ascii="Arial" w:eastAsia="Arial" w:hAnsi="Arial" w:cs="Arial"/>
          <w:bCs/>
          <w:sz w:val="28"/>
          <w:szCs w:val="28"/>
        </w:rPr>
        <w:tab/>
        <w:t>A lively discussion took place including contributions from members of the City Council Disability Advisory Forum. Members shared the concerns expressed by the secretariat and agreed these concerns should be raised with relevant stakeholders.</w:t>
      </w:r>
    </w:p>
    <w:p w14:paraId="63F753CE" w14:textId="2D5CF9F9" w:rsidR="000E621E" w:rsidRPr="0082423B" w:rsidRDefault="000E621E" w:rsidP="000E621E">
      <w:pPr>
        <w:spacing w:after="0"/>
        <w:ind w:left="720" w:hanging="720"/>
        <w:rPr>
          <w:rFonts w:ascii="Arial" w:eastAsia="Arial" w:hAnsi="Arial" w:cs="Arial"/>
          <w:b/>
          <w:sz w:val="28"/>
          <w:szCs w:val="28"/>
        </w:rPr>
      </w:pPr>
      <w:r>
        <w:rPr>
          <w:rFonts w:ascii="Arial" w:eastAsia="Arial" w:hAnsi="Arial" w:cs="Arial"/>
          <w:bCs/>
          <w:sz w:val="28"/>
          <w:szCs w:val="28"/>
        </w:rPr>
        <w:tab/>
      </w:r>
      <w:r w:rsidRPr="0082423B">
        <w:rPr>
          <w:rFonts w:ascii="Arial" w:eastAsia="Arial" w:hAnsi="Arial" w:cs="Arial"/>
          <w:b/>
          <w:sz w:val="28"/>
          <w:szCs w:val="28"/>
        </w:rPr>
        <w:t>Action 15: Members agreed the city council should be contacted immediately and clarification sought on a range of issues</w:t>
      </w:r>
      <w:r w:rsidR="0082423B" w:rsidRPr="0082423B">
        <w:rPr>
          <w:rFonts w:ascii="Arial" w:eastAsia="Arial" w:hAnsi="Arial" w:cs="Arial"/>
          <w:b/>
          <w:sz w:val="28"/>
          <w:szCs w:val="28"/>
        </w:rPr>
        <w:t xml:space="preserve"> relating to arrangements for the Fleadh</w:t>
      </w:r>
      <w:r w:rsidRPr="0082423B">
        <w:rPr>
          <w:rFonts w:ascii="Arial" w:eastAsia="Arial" w:hAnsi="Arial" w:cs="Arial"/>
          <w:b/>
          <w:sz w:val="28"/>
          <w:szCs w:val="28"/>
        </w:rPr>
        <w:t>.</w:t>
      </w:r>
    </w:p>
    <w:p w14:paraId="7DCBA8EE" w14:textId="56F142E3" w:rsidR="000E621E" w:rsidRPr="0082423B" w:rsidRDefault="000E621E" w:rsidP="000E621E">
      <w:pPr>
        <w:spacing w:after="0"/>
        <w:ind w:left="720" w:hanging="720"/>
        <w:rPr>
          <w:rFonts w:ascii="Arial" w:eastAsia="Arial" w:hAnsi="Arial" w:cs="Arial"/>
          <w:b/>
          <w:sz w:val="28"/>
          <w:szCs w:val="28"/>
        </w:rPr>
      </w:pPr>
      <w:r w:rsidRPr="0082423B">
        <w:rPr>
          <w:rFonts w:ascii="Arial" w:eastAsia="Arial" w:hAnsi="Arial" w:cs="Arial"/>
          <w:b/>
          <w:sz w:val="28"/>
          <w:szCs w:val="28"/>
        </w:rPr>
        <w:tab/>
        <w:t>Action 16: Members agreed that concerns</w:t>
      </w:r>
      <w:r w:rsidR="0082423B" w:rsidRPr="0082423B">
        <w:rPr>
          <w:rFonts w:ascii="Arial" w:eastAsia="Arial" w:hAnsi="Arial" w:cs="Arial"/>
          <w:b/>
          <w:sz w:val="28"/>
          <w:szCs w:val="28"/>
        </w:rPr>
        <w:t xml:space="preserve"> about arrangements for the Fleadh</w:t>
      </w:r>
      <w:r w:rsidRPr="0082423B">
        <w:rPr>
          <w:rFonts w:ascii="Arial" w:eastAsia="Arial" w:hAnsi="Arial" w:cs="Arial"/>
          <w:b/>
          <w:sz w:val="28"/>
          <w:szCs w:val="28"/>
        </w:rPr>
        <w:t xml:space="preserve"> should be raised with city </w:t>
      </w:r>
      <w:r w:rsidRPr="0082423B">
        <w:rPr>
          <w:rFonts w:ascii="Arial" w:eastAsia="Arial" w:hAnsi="Arial" w:cs="Arial"/>
          <w:b/>
          <w:sz w:val="28"/>
          <w:szCs w:val="28"/>
        </w:rPr>
        <w:lastRenderedPageBreak/>
        <w:t>council at the highest level with Ministers for Infrastructure and Communities copied in.</w:t>
      </w:r>
    </w:p>
    <w:p w14:paraId="253B50D5" w14:textId="4794DA62" w:rsidR="000E621E" w:rsidRPr="0082423B" w:rsidRDefault="000E621E" w:rsidP="000E621E">
      <w:pPr>
        <w:spacing w:after="0"/>
        <w:ind w:left="720" w:hanging="720"/>
        <w:rPr>
          <w:rFonts w:ascii="Arial" w:eastAsia="Arial" w:hAnsi="Arial" w:cs="Arial"/>
          <w:b/>
          <w:sz w:val="28"/>
          <w:szCs w:val="28"/>
        </w:rPr>
      </w:pPr>
      <w:r w:rsidRPr="0082423B">
        <w:rPr>
          <w:rFonts w:ascii="Arial" w:eastAsia="Arial" w:hAnsi="Arial" w:cs="Arial"/>
          <w:b/>
          <w:sz w:val="28"/>
          <w:szCs w:val="28"/>
        </w:rPr>
        <w:tab/>
        <w:t xml:space="preserve">Action 17: Members agreed that officials from Department for Infrastructure responsible for planning </w:t>
      </w:r>
      <w:r w:rsidR="0082423B" w:rsidRPr="0082423B">
        <w:rPr>
          <w:rFonts w:ascii="Arial" w:eastAsia="Arial" w:hAnsi="Arial" w:cs="Arial"/>
          <w:b/>
          <w:sz w:val="28"/>
          <w:szCs w:val="28"/>
        </w:rPr>
        <w:t xml:space="preserve">traffic </w:t>
      </w:r>
      <w:proofErr w:type="gramStart"/>
      <w:r w:rsidR="0082423B" w:rsidRPr="0082423B">
        <w:rPr>
          <w:rFonts w:ascii="Arial" w:eastAsia="Arial" w:hAnsi="Arial" w:cs="Arial"/>
          <w:b/>
          <w:sz w:val="28"/>
          <w:szCs w:val="28"/>
        </w:rPr>
        <w:t>an</w:t>
      </w:r>
      <w:proofErr w:type="gramEnd"/>
      <w:r w:rsidR="0082423B" w:rsidRPr="0082423B">
        <w:rPr>
          <w:rFonts w:ascii="Arial" w:eastAsia="Arial" w:hAnsi="Arial" w:cs="Arial"/>
          <w:b/>
          <w:sz w:val="28"/>
          <w:szCs w:val="28"/>
        </w:rPr>
        <w:t xml:space="preserve"> travel in the city centre be made aware of concerns over plans for the Fleadh.</w:t>
      </w:r>
    </w:p>
    <w:p w14:paraId="398A51D1" w14:textId="77777777" w:rsidR="00771938" w:rsidRDefault="00771938" w:rsidP="002D21BC">
      <w:pPr>
        <w:spacing w:after="0"/>
        <w:ind w:left="720" w:hanging="720"/>
        <w:rPr>
          <w:rFonts w:ascii="Arial" w:eastAsia="Arial" w:hAnsi="Arial" w:cs="Arial"/>
          <w:bCs/>
          <w:sz w:val="28"/>
          <w:szCs w:val="28"/>
        </w:rPr>
      </w:pPr>
    </w:p>
    <w:p w14:paraId="3C65D5FD" w14:textId="2C949D60" w:rsidR="00771938" w:rsidRDefault="0082423B" w:rsidP="002D21BC">
      <w:pPr>
        <w:spacing w:after="0"/>
        <w:ind w:left="720" w:hanging="720"/>
        <w:rPr>
          <w:rFonts w:ascii="Arial" w:eastAsia="Arial" w:hAnsi="Arial" w:cs="Arial"/>
          <w:b/>
          <w:sz w:val="28"/>
          <w:szCs w:val="28"/>
        </w:rPr>
      </w:pPr>
      <w:r>
        <w:rPr>
          <w:rFonts w:ascii="Arial" w:eastAsia="Arial" w:hAnsi="Arial" w:cs="Arial"/>
          <w:b/>
          <w:sz w:val="28"/>
          <w:szCs w:val="28"/>
        </w:rPr>
        <w:t>9</w:t>
      </w:r>
      <w:r w:rsidR="00771938" w:rsidRPr="00771938">
        <w:rPr>
          <w:rFonts w:ascii="Arial" w:eastAsia="Arial" w:hAnsi="Arial" w:cs="Arial"/>
          <w:b/>
          <w:sz w:val="28"/>
          <w:szCs w:val="28"/>
        </w:rPr>
        <w:tab/>
        <w:t>Dates, times and venues of next meetings</w:t>
      </w:r>
    </w:p>
    <w:p w14:paraId="2E00243F" w14:textId="77777777" w:rsidR="00771938" w:rsidRDefault="00771938" w:rsidP="002D21BC">
      <w:pPr>
        <w:spacing w:after="0"/>
        <w:ind w:left="720" w:hanging="720"/>
        <w:rPr>
          <w:rFonts w:ascii="Arial" w:eastAsia="Arial" w:hAnsi="Arial" w:cs="Arial"/>
          <w:b/>
          <w:sz w:val="28"/>
          <w:szCs w:val="28"/>
        </w:rPr>
      </w:pPr>
    </w:p>
    <w:p w14:paraId="0CEC3F61" w14:textId="300C7E9D" w:rsidR="00771938" w:rsidRDefault="0082423B" w:rsidP="00771938">
      <w:pPr>
        <w:spacing w:after="0"/>
        <w:ind w:left="720" w:hanging="720"/>
        <w:rPr>
          <w:rFonts w:ascii="Arial" w:eastAsia="Arial" w:hAnsi="Arial" w:cs="Arial"/>
          <w:bCs/>
          <w:sz w:val="28"/>
          <w:szCs w:val="28"/>
        </w:rPr>
      </w:pPr>
      <w:r w:rsidRPr="0082423B">
        <w:rPr>
          <w:rFonts w:ascii="Arial" w:eastAsia="Arial" w:hAnsi="Arial" w:cs="Arial"/>
          <w:bCs/>
          <w:sz w:val="28"/>
          <w:szCs w:val="28"/>
        </w:rPr>
        <w:t>9</w:t>
      </w:r>
      <w:r w:rsidR="00771938" w:rsidRPr="0082423B">
        <w:rPr>
          <w:rFonts w:ascii="Arial" w:eastAsia="Arial" w:hAnsi="Arial" w:cs="Arial"/>
          <w:bCs/>
          <w:sz w:val="28"/>
          <w:szCs w:val="28"/>
        </w:rPr>
        <w:t>.1</w:t>
      </w:r>
      <w:r w:rsidR="00771938" w:rsidRPr="0082423B">
        <w:rPr>
          <w:rFonts w:ascii="Arial" w:eastAsia="Arial" w:hAnsi="Arial" w:cs="Arial"/>
          <w:bCs/>
          <w:sz w:val="28"/>
          <w:szCs w:val="28"/>
        </w:rPr>
        <w:tab/>
      </w:r>
      <w:r w:rsidR="00771938">
        <w:rPr>
          <w:rFonts w:ascii="Arial" w:eastAsia="Arial" w:hAnsi="Arial" w:cs="Arial"/>
          <w:bCs/>
          <w:sz w:val="28"/>
          <w:szCs w:val="28"/>
        </w:rPr>
        <w:t>The next</w:t>
      </w:r>
      <w:r>
        <w:rPr>
          <w:rFonts w:ascii="Arial" w:eastAsia="Arial" w:hAnsi="Arial" w:cs="Arial"/>
          <w:bCs/>
          <w:sz w:val="28"/>
          <w:szCs w:val="28"/>
        </w:rPr>
        <w:t xml:space="preserve"> Imtac</w:t>
      </w:r>
      <w:r w:rsidR="00771938">
        <w:rPr>
          <w:rFonts w:ascii="Arial" w:eastAsia="Arial" w:hAnsi="Arial" w:cs="Arial"/>
          <w:bCs/>
          <w:sz w:val="28"/>
          <w:szCs w:val="28"/>
        </w:rPr>
        <w:t xml:space="preserve"> meeting will be held on</w:t>
      </w:r>
      <w:r>
        <w:rPr>
          <w:rFonts w:ascii="Arial" w:eastAsia="Arial" w:hAnsi="Arial" w:cs="Arial"/>
          <w:bCs/>
          <w:sz w:val="28"/>
          <w:szCs w:val="28"/>
        </w:rPr>
        <w:t xml:space="preserve"> Tuesday 29</w:t>
      </w:r>
      <w:r w:rsidRPr="0082423B">
        <w:rPr>
          <w:rFonts w:ascii="Arial" w:eastAsia="Arial" w:hAnsi="Arial" w:cs="Arial"/>
          <w:bCs/>
          <w:sz w:val="28"/>
          <w:szCs w:val="28"/>
          <w:vertAlign w:val="superscript"/>
        </w:rPr>
        <w:t>th</w:t>
      </w:r>
      <w:r>
        <w:rPr>
          <w:rFonts w:ascii="Arial" w:eastAsia="Arial" w:hAnsi="Arial" w:cs="Arial"/>
          <w:bCs/>
          <w:sz w:val="28"/>
          <w:szCs w:val="28"/>
        </w:rPr>
        <w:t xml:space="preserve"> September 2026 </w:t>
      </w:r>
      <w:r w:rsidRPr="00771938">
        <w:rPr>
          <w:rFonts w:ascii="Arial" w:eastAsia="Arial" w:hAnsi="Arial" w:cs="Arial"/>
          <w:bCs/>
          <w:sz w:val="28"/>
          <w:szCs w:val="28"/>
        </w:rPr>
        <w:t>at 1pm, online and in person at the Crescent Arts Centre, Belfast.</w:t>
      </w:r>
      <w:r>
        <w:rPr>
          <w:rFonts w:ascii="Arial" w:eastAsia="Arial" w:hAnsi="Arial" w:cs="Arial"/>
          <w:bCs/>
          <w:sz w:val="28"/>
          <w:szCs w:val="28"/>
        </w:rPr>
        <w:t xml:space="preserve"> Arrangements for the AGM to be confirmed.</w:t>
      </w:r>
    </w:p>
    <w:p w14:paraId="43401560" w14:textId="77777777" w:rsidR="00771938" w:rsidRDefault="00771938" w:rsidP="00771938">
      <w:pPr>
        <w:spacing w:after="0"/>
        <w:ind w:left="720" w:hanging="720"/>
        <w:rPr>
          <w:rFonts w:ascii="Arial" w:eastAsia="Arial" w:hAnsi="Arial" w:cs="Arial"/>
          <w:bCs/>
          <w:sz w:val="28"/>
          <w:szCs w:val="28"/>
        </w:rPr>
      </w:pPr>
    </w:p>
    <w:p w14:paraId="6A0FC158" w14:textId="6D307DF7" w:rsidR="00771938" w:rsidRPr="00D715F9" w:rsidRDefault="00771938" w:rsidP="0082423B">
      <w:pPr>
        <w:spacing w:after="0"/>
        <w:rPr>
          <w:rFonts w:ascii="Arial" w:eastAsia="Arial" w:hAnsi="Arial" w:cs="Arial"/>
          <w:b/>
          <w:sz w:val="28"/>
          <w:szCs w:val="28"/>
        </w:rPr>
      </w:pPr>
    </w:p>
    <w:p w14:paraId="5E967FFB" w14:textId="77777777" w:rsidR="00D715F9" w:rsidRDefault="00D715F9" w:rsidP="00771938">
      <w:pPr>
        <w:rPr>
          <w:rFonts w:ascii="Arial" w:eastAsia="Arial" w:hAnsi="Arial" w:cs="Arial"/>
          <w:b/>
          <w:sz w:val="28"/>
          <w:szCs w:val="28"/>
        </w:rPr>
      </w:pPr>
    </w:p>
    <w:p w14:paraId="5E06D22C" w14:textId="73495032" w:rsidR="003D6F2A" w:rsidRDefault="003D6F2A" w:rsidP="007D2647">
      <w:pPr>
        <w:ind w:left="1440" w:hanging="1440"/>
        <w:rPr>
          <w:rFonts w:ascii="Arial" w:eastAsia="Arial" w:hAnsi="Arial" w:cs="Arial"/>
          <w:b/>
          <w:sz w:val="28"/>
          <w:szCs w:val="28"/>
        </w:rPr>
      </w:pPr>
      <w:r>
        <w:rPr>
          <w:rFonts w:ascii="Arial" w:eastAsia="Arial" w:hAnsi="Arial" w:cs="Arial"/>
          <w:b/>
          <w:sz w:val="28"/>
          <w:szCs w:val="28"/>
        </w:rPr>
        <w:t>List of Actions</w:t>
      </w:r>
    </w:p>
    <w:p w14:paraId="46E970F6" w14:textId="77777777" w:rsidR="0082423B" w:rsidRPr="0082423B" w:rsidRDefault="0082423B" w:rsidP="0082423B">
      <w:pPr>
        <w:spacing w:after="0" w:line="240" w:lineRule="auto"/>
        <w:rPr>
          <w:rFonts w:ascii="Arial" w:eastAsia="Arial" w:hAnsi="Arial" w:cs="Arial"/>
          <w:sz w:val="28"/>
          <w:szCs w:val="28"/>
        </w:rPr>
      </w:pPr>
      <w:r w:rsidRPr="0082423B">
        <w:rPr>
          <w:rFonts w:ascii="Arial" w:eastAsia="Arial" w:hAnsi="Arial" w:cs="Arial"/>
          <w:sz w:val="28"/>
          <w:szCs w:val="28"/>
        </w:rPr>
        <w:t>Action 1: Members to submit final comments on the Annual Report in the next 7 days.</w:t>
      </w:r>
    </w:p>
    <w:p w14:paraId="456031D5" w14:textId="77777777" w:rsidR="0082423B" w:rsidRPr="0082423B" w:rsidRDefault="0082423B" w:rsidP="0082423B">
      <w:pPr>
        <w:spacing w:after="0" w:line="240" w:lineRule="auto"/>
        <w:ind w:left="720" w:hanging="720"/>
        <w:rPr>
          <w:rFonts w:ascii="Arial" w:eastAsia="Arial" w:hAnsi="Arial" w:cs="Arial"/>
          <w:sz w:val="28"/>
          <w:szCs w:val="28"/>
        </w:rPr>
      </w:pPr>
    </w:p>
    <w:p w14:paraId="049F67A9" w14:textId="166488EE" w:rsidR="0082423B" w:rsidRPr="0082423B" w:rsidRDefault="0082423B" w:rsidP="0082423B">
      <w:pPr>
        <w:spacing w:after="0" w:line="240" w:lineRule="auto"/>
        <w:rPr>
          <w:rFonts w:ascii="Arial" w:eastAsia="Arial" w:hAnsi="Arial" w:cs="Arial"/>
          <w:sz w:val="28"/>
          <w:szCs w:val="28"/>
        </w:rPr>
      </w:pPr>
      <w:r w:rsidRPr="0082423B">
        <w:rPr>
          <w:rFonts w:ascii="Arial" w:eastAsia="Arial" w:hAnsi="Arial" w:cs="Arial"/>
          <w:sz w:val="28"/>
          <w:szCs w:val="28"/>
        </w:rPr>
        <w:t>Action 2: The Chairperson to write to Minister Kimmins to request a meeting to discuss the Annual Report.</w:t>
      </w:r>
    </w:p>
    <w:p w14:paraId="20F81481" w14:textId="77777777" w:rsidR="00383658" w:rsidRPr="0082423B" w:rsidRDefault="00383658" w:rsidP="00383658">
      <w:pPr>
        <w:spacing w:after="0"/>
        <w:ind w:left="720" w:hanging="720"/>
        <w:rPr>
          <w:rFonts w:ascii="Arial" w:eastAsia="Arial" w:hAnsi="Arial" w:cs="Arial"/>
          <w:sz w:val="28"/>
          <w:szCs w:val="28"/>
        </w:rPr>
      </w:pPr>
    </w:p>
    <w:p w14:paraId="706B6866" w14:textId="77777777" w:rsidR="0082423B" w:rsidRPr="0082423B" w:rsidRDefault="0082423B" w:rsidP="0082423B">
      <w:pPr>
        <w:spacing w:after="0"/>
        <w:rPr>
          <w:rFonts w:ascii="Arial" w:eastAsia="Arial" w:hAnsi="Arial" w:cs="Arial"/>
          <w:sz w:val="28"/>
          <w:szCs w:val="28"/>
        </w:rPr>
      </w:pPr>
      <w:r w:rsidRPr="0082423B">
        <w:rPr>
          <w:rFonts w:ascii="Arial" w:eastAsia="Arial" w:hAnsi="Arial" w:cs="Arial"/>
          <w:sz w:val="28"/>
          <w:szCs w:val="28"/>
        </w:rPr>
        <w:t>Action 3: DC to provide an update on proposals to provide additional quiet / sensory space at Grand Central Station.</w:t>
      </w:r>
    </w:p>
    <w:p w14:paraId="2F258A96" w14:textId="77777777" w:rsidR="0082423B" w:rsidRPr="0082423B" w:rsidRDefault="0082423B" w:rsidP="0082423B">
      <w:pPr>
        <w:spacing w:after="0"/>
        <w:rPr>
          <w:rFonts w:ascii="Arial" w:eastAsia="Arial" w:hAnsi="Arial" w:cs="Arial"/>
          <w:sz w:val="28"/>
          <w:szCs w:val="28"/>
        </w:rPr>
      </w:pPr>
    </w:p>
    <w:p w14:paraId="0B7DBC91" w14:textId="71B7B19B" w:rsidR="0082423B" w:rsidRPr="0082423B" w:rsidRDefault="0082423B" w:rsidP="0082423B">
      <w:pPr>
        <w:spacing w:after="0"/>
        <w:rPr>
          <w:rFonts w:ascii="Arial" w:eastAsia="Arial" w:hAnsi="Arial" w:cs="Arial"/>
          <w:sz w:val="28"/>
          <w:szCs w:val="28"/>
        </w:rPr>
      </w:pPr>
      <w:r w:rsidRPr="0082423B">
        <w:rPr>
          <w:rFonts w:ascii="Arial" w:eastAsia="Arial" w:hAnsi="Arial" w:cs="Arial"/>
          <w:sz w:val="28"/>
          <w:szCs w:val="28"/>
        </w:rPr>
        <w:t>Action 4: DM / HB to provide an update on how assistance services can be requested at local airports.</w:t>
      </w:r>
    </w:p>
    <w:p w14:paraId="34AA79D2" w14:textId="77777777" w:rsidR="0082423B" w:rsidRPr="0082423B" w:rsidRDefault="0082423B" w:rsidP="0082423B">
      <w:pPr>
        <w:spacing w:after="0"/>
        <w:rPr>
          <w:rFonts w:ascii="Arial" w:eastAsia="Arial" w:hAnsi="Arial" w:cs="Arial"/>
          <w:sz w:val="28"/>
          <w:szCs w:val="28"/>
        </w:rPr>
      </w:pPr>
    </w:p>
    <w:p w14:paraId="0ED86A01" w14:textId="59FC0722" w:rsidR="0082423B" w:rsidRPr="0082423B" w:rsidRDefault="0082423B" w:rsidP="0082423B">
      <w:pPr>
        <w:spacing w:after="0"/>
        <w:rPr>
          <w:rFonts w:ascii="Arial" w:eastAsia="Arial" w:hAnsi="Arial" w:cs="Arial"/>
          <w:sz w:val="28"/>
          <w:szCs w:val="28"/>
        </w:rPr>
      </w:pPr>
      <w:r w:rsidRPr="0082423B">
        <w:rPr>
          <w:rFonts w:ascii="Arial" w:eastAsia="Arial" w:hAnsi="Arial" w:cs="Arial"/>
          <w:sz w:val="28"/>
          <w:szCs w:val="28"/>
        </w:rPr>
        <w:t>Action 5: PN and RJ to liaise over a query about recent case law.</w:t>
      </w:r>
    </w:p>
    <w:p w14:paraId="643D5F18" w14:textId="77777777" w:rsidR="0082423B" w:rsidRPr="0082423B" w:rsidRDefault="0082423B" w:rsidP="0082423B">
      <w:pPr>
        <w:spacing w:after="0"/>
        <w:rPr>
          <w:rFonts w:ascii="Arial" w:eastAsia="Arial" w:hAnsi="Arial" w:cs="Arial"/>
          <w:sz w:val="28"/>
          <w:szCs w:val="28"/>
        </w:rPr>
      </w:pPr>
    </w:p>
    <w:p w14:paraId="1F675386" w14:textId="7648DC6E" w:rsidR="0082423B" w:rsidRPr="0082423B" w:rsidRDefault="0082423B" w:rsidP="0082423B">
      <w:pPr>
        <w:spacing w:after="0"/>
        <w:rPr>
          <w:rFonts w:ascii="Arial" w:eastAsia="Arial" w:hAnsi="Arial" w:cs="Arial"/>
          <w:sz w:val="28"/>
          <w:szCs w:val="28"/>
        </w:rPr>
      </w:pPr>
      <w:r w:rsidRPr="0082423B">
        <w:rPr>
          <w:rFonts w:ascii="Arial" w:eastAsia="Arial" w:hAnsi="Arial" w:cs="Arial"/>
          <w:sz w:val="28"/>
          <w:szCs w:val="28"/>
        </w:rPr>
        <w:t>Action 6: ML to circulate a written update from the Commissioner for Older People’s office.</w:t>
      </w:r>
    </w:p>
    <w:p w14:paraId="63156945" w14:textId="77777777" w:rsidR="0082423B" w:rsidRPr="0082423B" w:rsidRDefault="0082423B" w:rsidP="0082423B">
      <w:pPr>
        <w:spacing w:after="0"/>
        <w:rPr>
          <w:rFonts w:ascii="Arial" w:eastAsia="Arial" w:hAnsi="Arial" w:cs="Arial"/>
          <w:sz w:val="28"/>
          <w:szCs w:val="28"/>
        </w:rPr>
      </w:pPr>
    </w:p>
    <w:p w14:paraId="54440778" w14:textId="47174741" w:rsidR="0082423B" w:rsidRPr="0082423B" w:rsidRDefault="0082423B" w:rsidP="0082423B">
      <w:pPr>
        <w:spacing w:after="0"/>
        <w:rPr>
          <w:rFonts w:ascii="Arial" w:eastAsia="Arial" w:hAnsi="Arial" w:cs="Arial"/>
          <w:sz w:val="28"/>
          <w:szCs w:val="28"/>
        </w:rPr>
      </w:pPr>
      <w:r w:rsidRPr="0082423B">
        <w:rPr>
          <w:rFonts w:ascii="Arial" w:eastAsia="Arial" w:hAnsi="Arial" w:cs="Arial"/>
          <w:sz w:val="28"/>
          <w:szCs w:val="28"/>
        </w:rPr>
        <w:t>Action 7: ML to update the comments on the |Active Travel Design Guide and forward to the Department.</w:t>
      </w:r>
    </w:p>
    <w:p w14:paraId="38E93EFB" w14:textId="77777777" w:rsidR="0082423B" w:rsidRPr="0082423B" w:rsidRDefault="0082423B" w:rsidP="0082423B">
      <w:pPr>
        <w:spacing w:after="0"/>
        <w:rPr>
          <w:rFonts w:ascii="Arial" w:eastAsia="Arial" w:hAnsi="Arial" w:cs="Arial"/>
          <w:sz w:val="28"/>
          <w:szCs w:val="28"/>
        </w:rPr>
      </w:pPr>
    </w:p>
    <w:p w14:paraId="50DF7377" w14:textId="10A584ED" w:rsidR="0082423B" w:rsidRPr="0082423B" w:rsidRDefault="0082423B" w:rsidP="0082423B">
      <w:pPr>
        <w:spacing w:after="0"/>
        <w:rPr>
          <w:rFonts w:ascii="Arial" w:eastAsia="Arial" w:hAnsi="Arial" w:cs="Arial"/>
          <w:sz w:val="28"/>
          <w:szCs w:val="28"/>
        </w:rPr>
      </w:pPr>
      <w:r w:rsidRPr="0082423B">
        <w:rPr>
          <w:rFonts w:ascii="Arial" w:eastAsia="Arial" w:hAnsi="Arial" w:cs="Arial"/>
          <w:sz w:val="28"/>
          <w:szCs w:val="28"/>
        </w:rPr>
        <w:lastRenderedPageBreak/>
        <w:t>Action 8: ML to draft a briefing document highlighting common concerns with emerging schemes to be used for responding to consultations.</w:t>
      </w:r>
    </w:p>
    <w:p w14:paraId="412411FD" w14:textId="77777777" w:rsidR="0082423B" w:rsidRPr="0082423B" w:rsidRDefault="0082423B" w:rsidP="0082423B">
      <w:pPr>
        <w:spacing w:after="0"/>
        <w:rPr>
          <w:rFonts w:ascii="Arial" w:eastAsia="Arial" w:hAnsi="Arial" w:cs="Arial"/>
          <w:sz w:val="28"/>
          <w:szCs w:val="28"/>
        </w:rPr>
      </w:pPr>
    </w:p>
    <w:p w14:paraId="275D7326" w14:textId="1CFD6BFA" w:rsidR="0082423B" w:rsidRPr="0082423B" w:rsidRDefault="0082423B" w:rsidP="0082423B">
      <w:pPr>
        <w:spacing w:after="0"/>
        <w:rPr>
          <w:rFonts w:ascii="Arial" w:eastAsia="Arial" w:hAnsi="Arial" w:cs="Arial"/>
          <w:sz w:val="28"/>
          <w:szCs w:val="28"/>
        </w:rPr>
      </w:pPr>
      <w:r w:rsidRPr="0082423B">
        <w:rPr>
          <w:rFonts w:ascii="Arial" w:eastAsia="Arial" w:hAnsi="Arial" w:cs="Arial"/>
          <w:sz w:val="28"/>
          <w:szCs w:val="28"/>
        </w:rPr>
        <w:t>Action 9: Secretariat to create a log of schemes and coordinate responses including identifying where detailed comments are required and where members can provide support.</w:t>
      </w:r>
    </w:p>
    <w:p w14:paraId="1424299D" w14:textId="77777777" w:rsidR="0082423B" w:rsidRPr="0082423B" w:rsidRDefault="0082423B" w:rsidP="0082423B">
      <w:pPr>
        <w:spacing w:after="0"/>
        <w:rPr>
          <w:rFonts w:ascii="Arial" w:eastAsia="Arial" w:hAnsi="Arial" w:cs="Arial"/>
          <w:sz w:val="28"/>
          <w:szCs w:val="28"/>
        </w:rPr>
      </w:pPr>
    </w:p>
    <w:p w14:paraId="0E8AB197" w14:textId="79CBA274" w:rsidR="0082423B" w:rsidRPr="0082423B" w:rsidRDefault="0082423B" w:rsidP="0082423B">
      <w:pPr>
        <w:spacing w:after="0"/>
        <w:rPr>
          <w:rFonts w:ascii="Arial" w:eastAsia="Arial" w:hAnsi="Arial" w:cs="Arial"/>
          <w:sz w:val="28"/>
          <w:szCs w:val="28"/>
        </w:rPr>
      </w:pPr>
      <w:r w:rsidRPr="0082423B">
        <w:rPr>
          <w:rFonts w:ascii="Arial" w:eastAsia="Arial" w:hAnsi="Arial" w:cs="Arial"/>
          <w:sz w:val="28"/>
          <w:szCs w:val="28"/>
        </w:rPr>
        <w:t>Action 10: Secretariat to liaise with members to put in place a shared document / calendar facility for members before the next meeting.</w:t>
      </w:r>
    </w:p>
    <w:p w14:paraId="12857306" w14:textId="77777777" w:rsidR="0082423B" w:rsidRPr="0082423B" w:rsidRDefault="0082423B" w:rsidP="0082423B">
      <w:pPr>
        <w:spacing w:after="0"/>
        <w:rPr>
          <w:rFonts w:ascii="Arial" w:eastAsia="Arial" w:hAnsi="Arial" w:cs="Arial"/>
          <w:sz w:val="28"/>
          <w:szCs w:val="28"/>
        </w:rPr>
      </w:pPr>
    </w:p>
    <w:p w14:paraId="276AF892" w14:textId="4DCED31A" w:rsidR="0082423B" w:rsidRPr="0082423B" w:rsidRDefault="0082423B" w:rsidP="0082423B">
      <w:pPr>
        <w:spacing w:after="0"/>
        <w:rPr>
          <w:rFonts w:ascii="Arial" w:eastAsia="Arial" w:hAnsi="Arial" w:cs="Arial"/>
          <w:sz w:val="28"/>
          <w:szCs w:val="28"/>
        </w:rPr>
      </w:pPr>
      <w:r w:rsidRPr="0082423B">
        <w:rPr>
          <w:rFonts w:ascii="Arial" w:eastAsia="Arial" w:hAnsi="Arial" w:cs="Arial"/>
          <w:sz w:val="28"/>
          <w:szCs w:val="28"/>
        </w:rPr>
        <w:t>Action 11: The Secretariat to liaise with the Motability Foundation to set up a meeting with members.</w:t>
      </w:r>
    </w:p>
    <w:p w14:paraId="749885B0" w14:textId="77777777" w:rsidR="0082423B" w:rsidRPr="0082423B" w:rsidRDefault="0082423B" w:rsidP="008F02E6">
      <w:pPr>
        <w:tabs>
          <w:tab w:val="left" w:pos="1960"/>
        </w:tabs>
        <w:rPr>
          <w:rFonts w:ascii="Arial" w:eastAsia="Arial" w:hAnsi="Arial" w:cs="Arial"/>
          <w:sz w:val="28"/>
          <w:szCs w:val="28"/>
        </w:rPr>
      </w:pPr>
    </w:p>
    <w:p w14:paraId="26A58419" w14:textId="77777777" w:rsidR="0082423B" w:rsidRPr="0082423B" w:rsidRDefault="0082423B" w:rsidP="0082423B">
      <w:pPr>
        <w:tabs>
          <w:tab w:val="left" w:pos="1960"/>
        </w:tabs>
        <w:rPr>
          <w:rFonts w:ascii="Arial" w:eastAsia="Arial" w:hAnsi="Arial" w:cs="Arial"/>
          <w:sz w:val="28"/>
          <w:szCs w:val="28"/>
        </w:rPr>
      </w:pPr>
      <w:r w:rsidRPr="0082423B">
        <w:rPr>
          <w:rFonts w:ascii="Arial" w:eastAsia="Arial" w:hAnsi="Arial" w:cs="Arial"/>
          <w:sz w:val="28"/>
          <w:szCs w:val="28"/>
        </w:rPr>
        <w:t>Action 12: Secretariat to circulate detailed proposals for engagement survey and events to members for comment and input</w:t>
      </w:r>
    </w:p>
    <w:p w14:paraId="07E2A4D3" w14:textId="31FBDEF7" w:rsidR="0082423B" w:rsidRPr="0082423B" w:rsidRDefault="0082423B" w:rsidP="0082423B">
      <w:pPr>
        <w:tabs>
          <w:tab w:val="left" w:pos="1960"/>
        </w:tabs>
        <w:rPr>
          <w:rFonts w:ascii="Arial" w:eastAsia="Arial" w:hAnsi="Arial" w:cs="Arial"/>
          <w:sz w:val="28"/>
          <w:szCs w:val="28"/>
        </w:rPr>
      </w:pPr>
      <w:r w:rsidRPr="0082423B">
        <w:rPr>
          <w:rFonts w:ascii="Arial" w:eastAsia="Arial" w:hAnsi="Arial" w:cs="Arial"/>
          <w:sz w:val="28"/>
          <w:szCs w:val="28"/>
        </w:rPr>
        <w:t>Action 13: DC to clarify the policy around operating buses where ramps are broken or out of order.</w:t>
      </w:r>
    </w:p>
    <w:p w14:paraId="42C5D767" w14:textId="77777777" w:rsidR="0082423B" w:rsidRPr="0082423B" w:rsidRDefault="0082423B" w:rsidP="0082423B">
      <w:pPr>
        <w:spacing w:after="0"/>
        <w:rPr>
          <w:rFonts w:ascii="Arial" w:eastAsia="Arial" w:hAnsi="Arial" w:cs="Arial"/>
          <w:sz w:val="28"/>
          <w:szCs w:val="28"/>
        </w:rPr>
      </w:pPr>
    </w:p>
    <w:p w14:paraId="1CD9F6D7" w14:textId="3AE55F76" w:rsidR="0082423B" w:rsidRPr="0082423B" w:rsidRDefault="0082423B" w:rsidP="0082423B">
      <w:pPr>
        <w:spacing w:after="0"/>
        <w:rPr>
          <w:rFonts w:ascii="Arial" w:eastAsia="Arial" w:hAnsi="Arial" w:cs="Arial"/>
          <w:sz w:val="28"/>
          <w:szCs w:val="28"/>
        </w:rPr>
      </w:pPr>
      <w:r w:rsidRPr="0082423B">
        <w:rPr>
          <w:rFonts w:ascii="Arial" w:eastAsia="Arial" w:hAnsi="Arial" w:cs="Arial"/>
          <w:sz w:val="28"/>
          <w:szCs w:val="28"/>
        </w:rPr>
        <w:t>Action 14: Secretariat to circulate correspondence from Minister and Infrastructure Committee regarding Imtac’s Blue Badge Survey Report.</w:t>
      </w:r>
    </w:p>
    <w:p w14:paraId="4FC7B0CD" w14:textId="77777777" w:rsidR="0082423B" w:rsidRPr="0082423B" w:rsidRDefault="0082423B" w:rsidP="0082423B">
      <w:pPr>
        <w:spacing w:after="0"/>
        <w:rPr>
          <w:rFonts w:ascii="Arial" w:eastAsia="Arial" w:hAnsi="Arial" w:cs="Arial"/>
          <w:sz w:val="28"/>
          <w:szCs w:val="28"/>
        </w:rPr>
      </w:pPr>
    </w:p>
    <w:p w14:paraId="7D4EC295" w14:textId="24D9BA2A" w:rsidR="0082423B" w:rsidRPr="0082423B" w:rsidRDefault="0082423B" w:rsidP="0082423B">
      <w:pPr>
        <w:spacing w:after="0"/>
        <w:rPr>
          <w:rFonts w:ascii="Arial" w:eastAsia="Arial" w:hAnsi="Arial" w:cs="Arial"/>
          <w:sz w:val="28"/>
          <w:szCs w:val="28"/>
        </w:rPr>
      </w:pPr>
      <w:r w:rsidRPr="0082423B">
        <w:rPr>
          <w:rFonts w:ascii="Arial" w:eastAsia="Arial" w:hAnsi="Arial" w:cs="Arial"/>
          <w:sz w:val="28"/>
          <w:szCs w:val="28"/>
        </w:rPr>
        <w:t>Action 15: Members agreed the city council should be contacted immediately and clarification sought on a range of issues relating to arrangements for the Fleadh.</w:t>
      </w:r>
    </w:p>
    <w:p w14:paraId="64490C95" w14:textId="77777777" w:rsidR="0082423B" w:rsidRPr="0082423B" w:rsidRDefault="0082423B" w:rsidP="0082423B">
      <w:pPr>
        <w:spacing w:after="0"/>
        <w:rPr>
          <w:rFonts w:ascii="Arial" w:eastAsia="Arial" w:hAnsi="Arial" w:cs="Arial"/>
          <w:sz w:val="28"/>
          <w:szCs w:val="28"/>
        </w:rPr>
      </w:pPr>
    </w:p>
    <w:p w14:paraId="518BC0D8" w14:textId="6E26DF15" w:rsidR="0082423B" w:rsidRPr="0082423B" w:rsidRDefault="0082423B" w:rsidP="0082423B">
      <w:pPr>
        <w:spacing w:after="0"/>
        <w:rPr>
          <w:rFonts w:ascii="Arial" w:eastAsia="Arial" w:hAnsi="Arial" w:cs="Arial"/>
          <w:sz w:val="28"/>
          <w:szCs w:val="28"/>
        </w:rPr>
      </w:pPr>
      <w:r w:rsidRPr="0082423B">
        <w:rPr>
          <w:rFonts w:ascii="Arial" w:eastAsia="Arial" w:hAnsi="Arial" w:cs="Arial"/>
          <w:sz w:val="28"/>
          <w:szCs w:val="28"/>
        </w:rPr>
        <w:t>Action 16: Members agreed that concerns about arrangements for the Fleadh should be raised with city council at the highest level with Ministers for Infrastructure and Communities copied in.</w:t>
      </w:r>
    </w:p>
    <w:p w14:paraId="2A0BA0A1" w14:textId="77777777" w:rsidR="0082423B" w:rsidRPr="0082423B" w:rsidRDefault="0082423B" w:rsidP="0082423B">
      <w:pPr>
        <w:spacing w:after="0"/>
        <w:rPr>
          <w:rFonts w:ascii="Arial" w:eastAsia="Arial" w:hAnsi="Arial" w:cs="Arial"/>
          <w:sz w:val="28"/>
          <w:szCs w:val="28"/>
        </w:rPr>
      </w:pPr>
    </w:p>
    <w:p w14:paraId="7971FBE7" w14:textId="33825535" w:rsidR="0082423B" w:rsidRPr="0082423B" w:rsidRDefault="0082423B" w:rsidP="0082423B">
      <w:pPr>
        <w:spacing w:after="0"/>
        <w:rPr>
          <w:rFonts w:ascii="Arial" w:eastAsia="Arial" w:hAnsi="Arial" w:cs="Arial"/>
          <w:sz w:val="28"/>
          <w:szCs w:val="28"/>
        </w:rPr>
      </w:pPr>
      <w:r w:rsidRPr="0082423B">
        <w:rPr>
          <w:rFonts w:ascii="Arial" w:eastAsia="Arial" w:hAnsi="Arial" w:cs="Arial"/>
          <w:sz w:val="28"/>
          <w:szCs w:val="28"/>
        </w:rPr>
        <w:t xml:space="preserve">Action 17: Members agreed that officials from Department for Infrastructure responsible for planning traffic </w:t>
      </w:r>
      <w:proofErr w:type="gramStart"/>
      <w:r w:rsidRPr="0082423B">
        <w:rPr>
          <w:rFonts w:ascii="Arial" w:eastAsia="Arial" w:hAnsi="Arial" w:cs="Arial"/>
          <w:sz w:val="28"/>
          <w:szCs w:val="28"/>
        </w:rPr>
        <w:t>an</w:t>
      </w:r>
      <w:proofErr w:type="gramEnd"/>
      <w:r w:rsidRPr="0082423B">
        <w:rPr>
          <w:rFonts w:ascii="Arial" w:eastAsia="Arial" w:hAnsi="Arial" w:cs="Arial"/>
          <w:sz w:val="28"/>
          <w:szCs w:val="28"/>
        </w:rPr>
        <w:t xml:space="preserve"> travel in the city centre be made aware of concerns over plans for the Fleadh.</w:t>
      </w:r>
    </w:p>
    <w:p w14:paraId="2B3DCF84" w14:textId="77777777" w:rsidR="0082423B" w:rsidRPr="008F02E6" w:rsidRDefault="0082423B" w:rsidP="008F02E6">
      <w:pPr>
        <w:tabs>
          <w:tab w:val="left" w:pos="1960"/>
        </w:tabs>
        <w:rPr>
          <w:rFonts w:ascii="Arial" w:eastAsia="Arial" w:hAnsi="Arial" w:cs="Arial"/>
          <w:sz w:val="28"/>
          <w:szCs w:val="28"/>
        </w:rPr>
      </w:pPr>
    </w:p>
    <w:sectPr w:rsidR="0082423B" w:rsidRPr="008F02E6">
      <w:footerReference w:type="default" r:id="rId8"/>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CDA02" w14:textId="77777777" w:rsidR="00A577CD" w:rsidRDefault="00A577CD" w:rsidP="003D6F2A">
      <w:pPr>
        <w:spacing w:after="0" w:line="240" w:lineRule="auto"/>
      </w:pPr>
      <w:r>
        <w:separator/>
      </w:r>
    </w:p>
  </w:endnote>
  <w:endnote w:type="continuationSeparator" w:id="0">
    <w:p w14:paraId="6E42C6AC" w14:textId="77777777" w:rsidR="00A577CD" w:rsidRDefault="00A577CD" w:rsidP="003D6F2A">
      <w:pPr>
        <w:spacing w:after="0" w:line="240" w:lineRule="auto"/>
      </w:pPr>
      <w:r>
        <w:continuationSeparator/>
      </w:r>
    </w:p>
  </w:endnote>
  <w:endnote w:type="continuationNotice" w:id="1">
    <w:p w14:paraId="51C99ADB" w14:textId="77777777" w:rsidR="00A577CD" w:rsidRDefault="00A577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EBBF74AA-3E46-4DDD-8AEA-E440FB3D03F1}"/>
    <w:embedBold r:id="rId2" w:fontKey="{CE90FB04-8F08-446D-89B2-570CD5D71805}"/>
    <w:embedItalic r:id="rId3" w:fontKey="{B9DFC038-5B31-45B0-BF3F-C07C7ED1BF44}"/>
  </w:font>
  <w:font w:name="Play">
    <w:charset w:val="00"/>
    <w:family w:val="auto"/>
    <w:pitch w:val="default"/>
    <w:embedRegular r:id="rId4" w:fontKey="{570893B7-B65A-4BC0-9205-54C61B002DC8}"/>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5" w:fontKey="{67DC07E9-67F4-4B14-A79E-A95CEAF6D9B7}"/>
  </w:font>
  <w:font w:name="Cambria">
    <w:panose1 w:val="02040503050406030204"/>
    <w:charset w:val="00"/>
    <w:family w:val="roman"/>
    <w:pitch w:val="variable"/>
    <w:sig w:usb0="E00006FF" w:usb1="420024FF" w:usb2="02000000" w:usb3="00000000" w:csb0="0000019F" w:csb1="00000000"/>
    <w:embedRegular r:id="rId6" w:fontKey="{B11BB3CE-3E91-4B02-A2EF-537A315A487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4271451"/>
      <w:docPartObj>
        <w:docPartGallery w:val="Page Numbers (Bottom of Page)"/>
        <w:docPartUnique/>
      </w:docPartObj>
    </w:sdtPr>
    <w:sdtContent>
      <w:p w14:paraId="70AF713A" w14:textId="2583ABF0" w:rsidR="003D6F2A" w:rsidRDefault="003D6F2A">
        <w:pPr>
          <w:pStyle w:val="Footer"/>
          <w:jc w:val="center"/>
        </w:pPr>
        <w:r>
          <w:fldChar w:fldCharType="begin"/>
        </w:r>
        <w:r>
          <w:instrText>PAGE   \* MERGEFORMAT</w:instrText>
        </w:r>
        <w:r>
          <w:fldChar w:fldCharType="separate"/>
        </w:r>
        <w:r>
          <w:t>2</w:t>
        </w:r>
        <w:r>
          <w:fldChar w:fldCharType="end"/>
        </w:r>
      </w:p>
    </w:sdtContent>
  </w:sdt>
  <w:p w14:paraId="20D7A25C" w14:textId="77777777" w:rsidR="003D6F2A" w:rsidRDefault="003D6F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524BD" w14:textId="77777777" w:rsidR="00A577CD" w:rsidRDefault="00A577CD" w:rsidP="003D6F2A">
      <w:pPr>
        <w:spacing w:after="0" w:line="240" w:lineRule="auto"/>
      </w:pPr>
      <w:r>
        <w:separator/>
      </w:r>
    </w:p>
  </w:footnote>
  <w:footnote w:type="continuationSeparator" w:id="0">
    <w:p w14:paraId="21083E1B" w14:textId="77777777" w:rsidR="00A577CD" w:rsidRDefault="00A577CD" w:rsidP="003D6F2A">
      <w:pPr>
        <w:spacing w:after="0" w:line="240" w:lineRule="auto"/>
      </w:pPr>
      <w:r>
        <w:continuationSeparator/>
      </w:r>
    </w:p>
  </w:footnote>
  <w:footnote w:type="continuationNotice" w:id="1">
    <w:p w14:paraId="35528158" w14:textId="77777777" w:rsidR="00A577CD" w:rsidRDefault="00A577C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F5F39"/>
    <w:multiLevelType w:val="hybridMultilevel"/>
    <w:tmpl w:val="9866F254"/>
    <w:lvl w:ilvl="0" w:tplc="0809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 w15:restartNumberingAfterBreak="0">
    <w:nsid w:val="201A3026"/>
    <w:multiLevelType w:val="hybridMultilevel"/>
    <w:tmpl w:val="98A0D0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2477A96"/>
    <w:multiLevelType w:val="hybridMultilevel"/>
    <w:tmpl w:val="5810E14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712F584C"/>
    <w:multiLevelType w:val="hybridMultilevel"/>
    <w:tmpl w:val="25128C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74BA435C"/>
    <w:multiLevelType w:val="multilevel"/>
    <w:tmpl w:val="B31CB4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740175753">
    <w:abstractNumId w:val="4"/>
  </w:num>
  <w:num w:numId="2" w16cid:durableId="1120149188">
    <w:abstractNumId w:val="3"/>
  </w:num>
  <w:num w:numId="3" w16cid:durableId="1646927577">
    <w:abstractNumId w:val="1"/>
  </w:num>
  <w:num w:numId="4" w16cid:durableId="1862083678">
    <w:abstractNumId w:val="2"/>
  </w:num>
  <w:num w:numId="5" w16cid:durableId="16245780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embedTrueTypeFonts/>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25A"/>
    <w:rsid w:val="000028D2"/>
    <w:rsid w:val="000045BA"/>
    <w:rsid w:val="00004DA5"/>
    <w:rsid w:val="00004DCF"/>
    <w:rsid w:val="00007386"/>
    <w:rsid w:val="00010B58"/>
    <w:rsid w:val="00011FFC"/>
    <w:rsid w:val="00022CDA"/>
    <w:rsid w:val="00025945"/>
    <w:rsid w:val="00025954"/>
    <w:rsid w:val="0003223E"/>
    <w:rsid w:val="000340C2"/>
    <w:rsid w:val="0004095E"/>
    <w:rsid w:val="000503FC"/>
    <w:rsid w:val="00062841"/>
    <w:rsid w:val="00064153"/>
    <w:rsid w:val="00067D89"/>
    <w:rsid w:val="0007000F"/>
    <w:rsid w:val="000757A1"/>
    <w:rsid w:val="00077038"/>
    <w:rsid w:val="000802EC"/>
    <w:rsid w:val="0008332B"/>
    <w:rsid w:val="00083455"/>
    <w:rsid w:val="0008416A"/>
    <w:rsid w:val="00094392"/>
    <w:rsid w:val="00095F1F"/>
    <w:rsid w:val="000972A4"/>
    <w:rsid w:val="000A5551"/>
    <w:rsid w:val="000A64D3"/>
    <w:rsid w:val="000B4B69"/>
    <w:rsid w:val="000B67D3"/>
    <w:rsid w:val="000C1447"/>
    <w:rsid w:val="000C28FD"/>
    <w:rsid w:val="000D176A"/>
    <w:rsid w:val="000D2A5B"/>
    <w:rsid w:val="000D7830"/>
    <w:rsid w:val="000E02D2"/>
    <w:rsid w:val="000E0AE0"/>
    <w:rsid w:val="000E3285"/>
    <w:rsid w:val="000E575C"/>
    <w:rsid w:val="000E621E"/>
    <w:rsid w:val="000E66C8"/>
    <w:rsid w:val="000E68B9"/>
    <w:rsid w:val="000E6C8E"/>
    <w:rsid w:val="000E79FF"/>
    <w:rsid w:val="001023CC"/>
    <w:rsid w:val="0010357B"/>
    <w:rsid w:val="001058FA"/>
    <w:rsid w:val="00107239"/>
    <w:rsid w:val="00110B72"/>
    <w:rsid w:val="0011183F"/>
    <w:rsid w:val="001132B3"/>
    <w:rsid w:val="00122DEF"/>
    <w:rsid w:val="00126227"/>
    <w:rsid w:val="00132DE7"/>
    <w:rsid w:val="0013300B"/>
    <w:rsid w:val="00136ADF"/>
    <w:rsid w:val="0014337F"/>
    <w:rsid w:val="00145445"/>
    <w:rsid w:val="001466D4"/>
    <w:rsid w:val="00152611"/>
    <w:rsid w:val="0016368A"/>
    <w:rsid w:val="001649A6"/>
    <w:rsid w:val="00165015"/>
    <w:rsid w:val="00172312"/>
    <w:rsid w:val="00172FA1"/>
    <w:rsid w:val="00177962"/>
    <w:rsid w:val="00177C8A"/>
    <w:rsid w:val="00190291"/>
    <w:rsid w:val="00193160"/>
    <w:rsid w:val="001939C7"/>
    <w:rsid w:val="00193E79"/>
    <w:rsid w:val="001959EF"/>
    <w:rsid w:val="001A1029"/>
    <w:rsid w:val="001A1A99"/>
    <w:rsid w:val="001A22A1"/>
    <w:rsid w:val="001C4210"/>
    <w:rsid w:val="001C609C"/>
    <w:rsid w:val="001C6724"/>
    <w:rsid w:val="001D18BD"/>
    <w:rsid w:val="001D278A"/>
    <w:rsid w:val="001E2345"/>
    <w:rsid w:val="001F3B30"/>
    <w:rsid w:val="001F3C99"/>
    <w:rsid w:val="001F4343"/>
    <w:rsid w:val="00202578"/>
    <w:rsid w:val="002026A2"/>
    <w:rsid w:val="0020300B"/>
    <w:rsid w:val="0020689A"/>
    <w:rsid w:val="00220CC5"/>
    <w:rsid w:val="00223B30"/>
    <w:rsid w:val="00224F30"/>
    <w:rsid w:val="002353EE"/>
    <w:rsid w:val="002370CE"/>
    <w:rsid w:val="002456A9"/>
    <w:rsid w:val="002467F5"/>
    <w:rsid w:val="00246F01"/>
    <w:rsid w:val="002507FE"/>
    <w:rsid w:val="00251004"/>
    <w:rsid w:val="00265183"/>
    <w:rsid w:val="002653FC"/>
    <w:rsid w:val="00271BB9"/>
    <w:rsid w:val="0027307C"/>
    <w:rsid w:val="00277DE0"/>
    <w:rsid w:val="00283226"/>
    <w:rsid w:val="002848EF"/>
    <w:rsid w:val="00290389"/>
    <w:rsid w:val="00291C33"/>
    <w:rsid w:val="00295129"/>
    <w:rsid w:val="002A083E"/>
    <w:rsid w:val="002A18C1"/>
    <w:rsid w:val="002A30DF"/>
    <w:rsid w:val="002A506D"/>
    <w:rsid w:val="002A6CBB"/>
    <w:rsid w:val="002A7DEB"/>
    <w:rsid w:val="002B3363"/>
    <w:rsid w:val="002C0475"/>
    <w:rsid w:val="002C5FB8"/>
    <w:rsid w:val="002C61BA"/>
    <w:rsid w:val="002C6C08"/>
    <w:rsid w:val="002D012D"/>
    <w:rsid w:val="002D21BC"/>
    <w:rsid w:val="002D3D18"/>
    <w:rsid w:val="002E22AD"/>
    <w:rsid w:val="002E5CC0"/>
    <w:rsid w:val="002F4795"/>
    <w:rsid w:val="0031016D"/>
    <w:rsid w:val="003112E0"/>
    <w:rsid w:val="00311547"/>
    <w:rsid w:val="0031351B"/>
    <w:rsid w:val="00314C72"/>
    <w:rsid w:val="00317EA3"/>
    <w:rsid w:val="00323B3A"/>
    <w:rsid w:val="00330AA3"/>
    <w:rsid w:val="00336646"/>
    <w:rsid w:val="003428A9"/>
    <w:rsid w:val="00346FBA"/>
    <w:rsid w:val="003501CE"/>
    <w:rsid w:val="00351505"/>
    <w:rsid w:val="00353D15"/>
    <w:rsid w:val="0035590A"/>
    <w:rsid w:val="003561B2"/>
    <w:rsid w:val="00361452"/>
    <w:rsid w:val="003709DB"/>
    <w:rsid w:val="00371D72"/>
    <w:rsid w:val="00372F03"/>
    <w:rsid w:val="00376AB7"/>
    <w:rsid w:val="00383658"/>
    <w:rsid w:val="00384958"/>
    <w:rsid w:val="00391E92"/>
    <w:rsid w:val="00392846"/>
    <w:rsid w:val="00396668"/>
    <w:rsid w:val="00397AD3"/>
    <w:rsid w:val="00397D79"/>
    <w:rsid w:val="003A1219"/>
    <w:rsid w:val="003B5318"/>
    <w:rsid w:val="003B61C7"/>
    <w:rsid w:val="003C0114"/>
    <w:rsid w:val="003C4B68"/>
    <w:rsid w:val="003C5A8A"/>
    <w:rsid w:val="003D29ED"/>
    <w:rsid w:val="003D382A"/>
    <w:rsid w:val="003D393D"/>
    <w:rsid w:val="003D561D"/>
    <w:rsid w:val="003D6F2A"/>
    <w:rsid w:val="003E048B"/>
    <w:rsid w:val="003E23D3"/>
    <w:rsid w:val="003F22CD"/>
    <w:rsid w:val="003F2755"/>
    <w:rsid w:val="003F32FF"/>
    <w:rsid w:val="003F695B"/>
    <w:rsid w:val="00402003"/>
    <w:rsid w:val="0040337F"/>
    <w:rsid w:val="00405515"/>
    <w:rsid w:val="00406274"/>
    <w:rsid w:val="00407144"/>
    <w:rsid w:val="00414620"/>
    <w:rsid w:val="00417C66"/>
    <w:rsid w:val="0042076B"/>
    <w:rsid w:val="00421AEA"/>
    <w:rsid w:val="00425DA9"/>
    <w:rsid w:val="00433782"/>
    <w:rsid w:val="004347BD"/>
    <w:rsid w:val="004361D7"/>
    <w:rsid w:val="00444ACE"/>
    <w:rsid w:val="00445D08"/>
    <w:rsid w:val="0045360E"/>
    <w:rsid w:val="00457442"/>
    <w:rsid w:val="004624CC"/>
    <w:rsid w:val="004631CC"/>
    <w:rsid w:val="00465617"/>
    <w:rsid w:val="0048351A"/>
    <w:rsid w:val="00483B97"/>
    <w:rsid w:val="004844D6"/>
    <w:rsid w:val="004849CE"/>
    <w:rsid w:val="0049221A"/>
    <w:rsid w:val="004923AB"/>
    <w:rsid w:val="00492838"/>
    <w:rsid w:val="004A0160"/>
    <w:rsid w:val="004A36D0"/>
    <w:rsid w:val="004A6B44"/>
    <w:rsid w:val="004C031E"/>
    <w:rsid w:val="004E422F"/>
    <w:rsid w:val="004E6888"/>
    <w:rsid w:val="004F2234"/>
    <w:rsid w:val="004F2F27"/>
    <w:rsid w:val="004F5F00"/>
    <w:rsid w:val="004F6DF0"/>
    <w:rsid w:val="004F7868"/>
    <w:rsid w:val="004F7A9A"/>
    <w:rsid w:val="00504ACF"/>
    <w:rsid w:val="00505785"/>
    <w:rsid w:val="00505EFB"/>
    <w:rsid w:val="00506CA6"/>
    <w:rsid w:val="00507A37"/>
    <w:rsid w:val="0051073F"/>
    <w:rsid w:val="00510F9B"/>
    <w:rsid w:val="0051453C"/>
    <w:rsid w:val="0051548A"/>
    <w:rsid w:val="00516B99"/>
    <w:rsid w:val="005243B6"/>
    <w:rsid w:val="005248C0"/>
    <w:rsid w:val="0052720A"/>
    <w:rsid w:val="00554012"/>
    <w:rsid w:val="00570C85"/>
    <w:rsid w:val="00572ED6"/>
    <w:rsid w:val="005738A2"/>
    <w:rsid w:val="00574C52"/>
    <w:rsid w:val="00585359"/>
    <w:rsid w:val="00587B93"/>
    <w:rsid w:val="00590E25"/>
    <w:rsid w:val="005A1BF0"/>
    <w:rsid w:val="005A32FE"/>
    <w:rsid w:val="005A3EE7"/>
    <w:rsid w:val="005A477B"/>
    <w:rsid w:val="005A67F1"/>
    <w:rsid w:val="005A6F3C"/>
    <w:rsid w:val="005A7657"/>
    <w:rsid w:val="005A7BA7"/>
    <w:rsid w:val="005B0FB8"/>
    <w:rsid w:val="005B156A"/>
    <w:rsid w:val="005B39CD"/>
    <w:rsid w:val="005C013C"/>
    <w:rsid w:val="005C44BE"/>
    <w:rsid w:val="005C4573"/>
    <w:rsid w:val="005C4964"/>
    <w:rsid w:val="005C67A1"/>
    <w:rsid w:val="005C78CE"/>
    <w:rsid w:val="005D0577"/>
    <w:rsid w:val="005D3D88"/>
    <w:rsid w:val="005D63D2"/>
    <w:rsid w:val="005D722E"/>
    <w:rsid w:val="005E74C0"/>
    <w:rsid w:val="005F0A95"/>
    <w:rsid w:val="005F365D"/>
    <w:rsid w:val="00600F02"/>
    <w:rsid w:val="0060426D"/>
    <w:rsid w:val="00606812"/>
    <w:rsid w:val="006079DF"/>
    <w:rsid w:val="00607E9E"/>
    <w:rsid w:val="00612C65"/>
    <w:rsid w:val="00612F6C"/>
    <w:rsid w:val="00616C80"/>
    <w:rsid w:val="006207F2"/>
    <w:rsid w:val="00621F16"/>
    <w:rsid w:val="00622854"/>
    <w:rsid w:val="00623821"/>
    <w:rsid w:val="00631DF6"/>
    <w:rsid w:val="006326C3"/>
    <w:rsid w:val="006346B8"/>
    <w:rsid w:val="00635B66"/>
    <w:rsid w:val="00636CB5"/>
    <w:rsid w:val="00641A0F"/>
    <w:rsid w:val="00647FB1"/>
    <w:rsid w:val="00654305"/>
    <w:rsid w:val="00655020"/>
    <w:rsid w:val="00657BEE"/>
    <w:rsid w:val="00664041"/>
    <w:rsid w:val="00665197"/>
    <w:rsid w:val="00666742"/>
    <w:rsid w:val="006722FE"/>
    <w:rsid w:val="006736E9"/>
    <w:rsid w:val="006739E5"/>
    <w:rsid w:val="00676B6A"/>
    <w:rsid w:val="00682AC4"/>
    <w:rsid w:val="00686009"/>
    <w:rsid w:val="0068630D"/>
    <w:rsid w:val="00686F27"/>
    <w:rsid w:val="00694D02"/>
    <w:rsid w:val="00697700"/>
    <w:rsid w:val="006A1882"/>
    <w:rsid w:val="006A21D6"/>
    <w:rsid w:val="006B591C"/>
    <w:rsid w:val="006B5DF1"/>
    <w:rsid w:val="006C00A9"/>
    <w:rsid w:val="006C25DF"/>
    <w:rsid w:val="006C38D5"/>
    <w:rsid w:val="006C5DDF"/>
    <w:rsid w:val="006C704F"/>
    <w:rsid w:val="006D14BA"/>
    <w:rsid w:val="006D5A87"/>
    <w:rsid w:val="006E3FF7"/>
    <w:rsid w:val="006F05D5"/>
    <w:rsid w:val="006F33CF"/>
    <w:rsid w:val="006F5FF9"/>
    <w:rsid w:val="006F7A94"/>
    <w:rsid w:val="0070144F"/>
    <w:rsid w:val="00706CB4"/>
    <w:rsid w:val="00707E5E"/>
    <w:rsid w:val="00710FCD"/>
    <w:rsid w:val="0071246E"/>
    <w:rsid w:val="00712E8E"/>
    <w:rsid w:val="007201B7"/>
    <w:rsid w:val="00720299"/>
    <w:rsid w:val="007225DD"/>
    <w:rsid w:val="00734021"/>
    <w:rsid w:val="00741FD5"/>
    <w:rsid w:val="00746466"/>
    <w:rsid w:val="00746E7D"/>
    <w:rsid w:val="00754143"/>
    <w:rsid w:val="00754AF4"/>
    <w:rsid w:val="00760A12"/>
    <w:rsid w:val="00763442"/>
    <w:rsid w:val="00763AD6"/>
    <w:rsid w:val="00766CDD"/>
    <w:rsid w:val="00771938"/>
    <w:rsid w:val="00771D2E"/>
    <w:rsid w:val="0077486D"/>
    <w:rsid w:val="00775C5E"/>
    <w:rsid w:val="00780109"/>
    <w:rsid w:val="007805E7"/>
    <w:rsid w:val="00780B90"/>
    <w:rsid w:val="00780E1B"/>
    <w:rsid w:val="00783478"/>
    <w:rsid w:val="00785557"/>
    <w:rsid w:val="00786A6B"/>
    <w:rsid w:val="00792407"/>
    <w:rsid w:val="0079303D"/>
    <w:rsid w:val="00795179"/>
    <w:rsid w:val="007A1DDC"/>
    <w:rsid w:val="007A5841"/>
    <w:rsid w:val="007A58B2"/>
    <w:rsid w:val="007C1E8A"/>
    <w:rsid w:val="007C5FB3"/>
    <w:rsid w:val="007C7805"/>
    <w:rsid w:val="007D2647"/>
    <w:rsid w:val="007D5589"/>
    <w:rsid w:val="007E017C"/>
    <w:rsid w:val="007E0CBE"/>
    <w:rsid w:val="007E154B"/>
    <w:rsid w:val="007E6749"/>
    <w:rsid w:val="007E7FE4"/>
    <w:rsid w:val="007F5E53"/>
    <w:rsid w:val="008051FE"/>
    <w:rsid w:val="008055C5"/>
    <w:rsid w:val="00806FDF"/>
    <w:rsid w:val="00810FCB"/>
    <w:rsid w:val="008110A6"/>
    <w:rsid w:val="0082129A"/>
    <w:rsid w:val="0082423B"/>
    <w:rsid w:val="00825843"/>
    <w:rsid w:val="00825870"/>
    <w:rsid w:val="00827A54"/>
    <w:rsid w:val="008339E6"/>
    <w:rsid w:val="008345BA"/>
    <w:rsid w:val="00840365"/>
    <w:rsid w:val="0084561B"/>
    <w:rsid w:val="00847ECB"/>
    <w:rsid w:val="00850362"/>
    <w:rsid w:val="00850FCF"/>
    <w:rsid w:val="00856C96"/>
    <w:rsid w:val="0086294B"/>
    <w:rsid w:val="00870AD2"/>
    <w:rsid w:val="00876B6B"/>
    <w:rsid w:val="00880C55"/>
    <w:rsid w:val="008859A9"/>
    <w:rsid w:val="00885B4D"/>
    <w:rsid w:val="00890F43"/>
    <w:rsid w:val="008931B7"/>
    <w:rsid w:val="00895161"/>
    <w:rsid w:val="00897D61"/>
    <w:rsid w:val="008A04E6"/>
    <w:rsid w:val="008A5A73"/>
    <w:rsid w:val="008A7C4A"/>
    <w:rsid w:val="008A7EC1"/>
    <w:rsid w:val="008B7FE5"/>
    <w:rsid w:val="008C0E85"/>
    <w:rsid w:val="008C7FFB"/>
    <w:rsid w:val="008D105D"/>
    <w:rsid w:val="008D48CC"/>
    <w:rsid w:val="008D60B6"/>
    <w:rsid w:val="008E0BF6"/>
    <w:rsid w:val="008E3524"/>
    <w:rsid w:val="008E68DB"/>
    <w:rsid w:val="008F02E6"/>
    <w:rsid w:val="008F3F78"/>
    <w:rsid w:val="008F4DAE"/>
    <w:rsid w:val="00902441"/>
    <w:rsid w:val="009041F9"/>
    <w:rsid w:val="00906FDE"/>
    <w:rsid w:val="00911A52"/>
    <w:rsid w:val="0091279E"/>
    <w:rsid w:val="00915BEC"/>
    <w:rsid w:val="00915D3F"/>
    <w:rsid w:val="00916EFB"/>
    <w:rsid w:val="00931830"/>
    <w:rsid w:val="00932238"/>
    <w:rsid w:val="009355DE"/>
    <w:rsid w:val="0093605F"/>
    <w:rsid w:val="009378FC"/>
    <w:rsid w:val="00937FF8"/>
    <w:rsid w:val="00957E46"/>
    <w:rsid w:val="009611BE"/>
    <w:rsid w:val="009626A7"/>
    <w:rsid w:val="009626EC"/>
    <w:rsid w:val="00964D89"/>
    <w:rsid w:val="00964FD0"/>
    <w:rsid w:val="00965A56"/>
    <w:rsid w:val="00972C2F"/>
    <w:rsid w:val="0097475E"/>
    <w:rsid w:val="00974AE4"/>
    <w:rsid w:val="009752F8"/>
    <w:rsid w:val="00981CF5"/>
    <w:rsid w:val="00983106"/>
    <w:rsid w:val="00985D74"/>
    <w:rsid w:val="009861E3"/>
    <w:rsid w:val="00986FDE"/>
    <w:rsid w:val="00993511"/>
    <w:rsid w:val="0099668F"/>
    <w:rsid w:val="00996D36"/>
    <w:rsid w:val="009A196B"/>
    <w:rsid w:val="009B4185"/>
    <w:rsid w:val="009B48EB"/>
    <w:rsid w:val="009B66DC"/>
    <w:rsid w:val="009B6B12"/>
    <w:rsid w:val="009C41E0"/>
    <w:rsid w:val="009C5A90"/>
    <w:rsid w:val="009C5C29"/>
    <w:rsid w:val="009C7FD6"/>
    <w:rsid w:val="009D323E"/>
    <w:rsid w:val="009D4ADE"/>
    <w:rsid w:val="009D4F51"/>
    <w:rsid w:val="009E1CA3"/>
    <w:rsid w:val="009E417C"/>
    <w:rsid w:val="009E6BD4"/>
    <w:rsid w:val="00A06413"/>
    <w:rsid w:val="00A07193"/>
    <w:rsid w:val="00A109D7"/>
    <w:rsid w:val="00A14428"/>
    <w:rsid w:val="00A17D08"/>
    <w:rsid w:val="00A2267E"/>
    <w:rsid w:val="00A2537E"/>
    <w:rsid w:val="00A26B13"/>
    <w:rsid w:val="00A3584E"/>
    <w:rsid w:val="00A36E73"/>
    <w:rsid w:val="00A40495"/>
    <w:rsid w:val="00A456E1"/>
    <w:rsid w:val="00A52B4A"/>
    <w:rsid w:val="00A566CC"/>
    <w:rsid w:val="00A577CD"/>
    <w:rsid w:val="00A624C5"/>
    <w:rsid w:val="00A70EB4"/>
    <w:rsid w:val="00A7199F"/>
    <w:rsid w:val="00A72EA2"/>
    <w:rsid w:val="00A81811"/>
    <w:rsid w:val="00A83B1C"/>
    <w:rsid w:val="00A86667"/>
    <w:rsid w:val="00A930AC"/>
    <w:rsid w:val="00A93D97"/>
    <w:rsid w:val="00A94A16"/>
    <w:rsid w:val="00A95A9A"/>
    <w:rsid w:val="00A96ACB"/>
    <w:rsid w:val="00AA3E18"/>
    <w:rsid w:val="00AA6018"/>
    <w:rsid w:val="00AA6557"/>
    <w:rsid w:val="00AA6AB5"/>
    <w:rsid w:val="00AA776F"/>
    <w:rsid w:val="00AB1B07"/>
    <w:rsid w:val="00AB3708"/>
    <w:rsid w:val="00AB3FD9"/>
    <w:rsid w:val="00AC11AC"/>
    <w:rsid w:val="00AC4080"/>
    <w:rsid w:val="00AC6B55"/>
    <w:rsid w:val="00AD5574"/>
    <w:rsid w:val="00AD5F29"/>
    <w:rsid w:val="00AE15F0"/>
    <w:rsid w:val="00AE1F1D"/>
    <w:rsid w:val="00AE2938"/>
    <w:rsid w:val="00AE3431"/>
    <w:rsid w:val="00AE48A3"/>
    <w:rsid w:val="00AE75F5"/>
    <w:rsid w:val="00AF2106"/>
    <w:rsid w:val="00AF2F1D"/>
    <w:rsid w:val="00AF3825"/>
    <w:rsid w:val="00AF74E2"/>
    <w:rsid w:val="00AF7CB6"/>
    <w:rsid w:val="00B0147B"/>
    <w:rsid w:val="00B019AD"/>
    <w:rsid w:val="00B06C62"/>
    <w:rsid w:val="00B11E97"/>
    <w:rsid w:val="00B14913"/>
    <w:rsid w:val="00B16A34"/>
    <w:rsid w:val="00B1707A"/>
    <w:rsid w:val="00B20A51"/>
    <w:rsid w:val="00B243C4"/>
    <w:rsid w:val="00B24D6A"/>
    <w:rsid w:val="00B4255E"/>
    <w:rsid w:val="00B45C7E"/>
    <w:rsid w:val="00B45DC3"/>
    <w:rsid w:val="00B47AB6"/>
    <w:rsid w:val="00B53C19"/>
    <w:rsid w:val="00B65E9E"/>
    <w:rsid w:val="00B71776"/>
    <w:rsid w:val="00B83279"/>
    <w:rsid w:val="00B87D44"/>
    <w:rsid w:val="00B92331"/>
    <w:rsid w:val="00B9419C"/>
    <w:rsid w:val="00B95662"/>
    <w:rsid w:val="00BA1E54"/>
    <w:rsid w:val="00BA4132"/>
    <w:rsid w:val="00BA5A8A"/>
    <w:rsid w:val="00BA7AEC"/>
    <w:rsid w:val="00BB49A6"/>
    <w:rsid w:val="00BC314F"/>
    <w:rsid w:val="00BD0B47"/>
    <w:rsid w:val="00BD1CE4"/>
    <w:rsid w:val="00BD2172"/>
    <w:rsid w:val="00BD55A4"/>
    <w:rsid w:val="00BE256A"/>
    <w:rsid w:val="00BE456F"/>
    <w:rsid w:val="00BE4F8A"/>
    <w:rsid w:val="00BE4FBD"/>
    <w:rsid w:val="00BF18BB"/>
    <w:rsid w:val="00BF2846"/>
    <w:rsid w:val="00BF4263"/>
    <w:rsid w:val="00BF58C5"/>
    <w:rsid w:val="00C05044"/>
    <w:rsid w:val="00C0725B"/>
    <w:rsid w:val="00C11BD2"/>
    <w:rsid w:val="00C20965"/>
    <w:rsid w:val="00C22504"/>
    <w:rsid w:val="00C26046"/>
    <w:rsid w:val="00C314D5"/>
    <w:rsid w:val="00C4325A"/>
    <w:rsid w:val="00C61617"/>
    <w:rsid w:val="00C628A8"/>
    <w:rsid w:val="00C628E2"/>
    <w:rsid w:val="00C65E16"/>
    <w:rsid w:val="00C7245B"/>
    <w:rsid w:val="00C72855"/>
    <w:rsid w:val="00C74B92"/>
    <w:rsid w:val="00C76869"/>
    <w:rsid w:val="00C800DD"/>
    <w:rsid w:val="00C81192"/>
    <w:rsid w:val="00C83FA7"/>
    <w:rsid w:val="00C85BD2"/>
    <w:rsid w:val="00C90E44"/>
    <w:rsid w:val="00C922CF"/>
    <w:rsid w:val="00C925F9"/>
    <w:rsid w:val="00C92D05"/>
    <w:rsid w:val="00C92D8F"/>
    <w:rsid w:val="00C945FB"/>
    <w:rsid w:val="00C96485"/>
    <w:rsid w:val="00CA7B2B"/>
    <w:rsid w:val="00CB0D81"/>
    <w:rsid w:val="00CB131B"/>
    <w:rsid w:val="00CB4256"/>
    <w:rsid w:val="00CC60E6"/>
    <w:rsid w:val="00CD03CE"/>
    <w:rsid w:val="00CF4807"/>
    <w:rsid w:val="00D0509B"/>
    <w:rsid w:val="00D11C64"/>
    <w:rsid w:val="00D12CE9"/>
    <w:rsid w:val="00D2002D"/>
    <w:rsid w:val="00D2003B"/>
    <w:rsid w:val="00D27776"/>
    <w:rsid w:val="00D27FA1"/>
    <w:rsid w:val="00D31049"/>
    <w:rsid w:val="00D3121F"/>
    <w:rsid w:val="00D326D4"/>
    <w:rsid w:val="00D37F30"/>
    <w:rsid w:val="00D5219E"/>
    <w:rsid w:val="00D52BF0"/>
    <w:rsid w:val="00D57274"/>
    <w:rsid w:val="00D64037"/>
    <w:rsid w:val="00D65462"/>
    <w:rsid w:val="00D66795"/>
    <w:rsid w:val="00D67550"/>
    <w:rsid w:val="00D715F9"/>
    <w:rsid w:val="00D722D0"/>
    <w:rsid w:val="00D745CB"/>
    <w:rsid w:val="00D82CED"/>
    <w:rsid w:val="00D82D08"/>
    <w:rsid w:val="00D82E20"/>
    <w:rsid w:val="00D837AF"/>
    <w:rsid w:val="00D84666"/>
    <w:rsid w:val="00D95069"/>
    <w:rsid w:val="00D96276"/>
    <w:rsid w:val="00D96FC6"/>
    <w:rsid w:val="00DA02B2"/>
    <w:rsid w:val="00DA0AEA"/>
    <w:rsid w:val="00DA3B21"/>
    <w:rsid w:val="00DB103D"/>
    <w:rsid w:val="00DB499A"/>
    <w:rsid w:val="00DB768E"/>
    <w:rsid w:val="00DD0296"/>
    <w:rsid w:val="00DD44A2"/>
    <w:rsid w:val="00DD4541"/>
    <w:rsid w:val="00DD4C83"/>
    <w:rsid w:val="00DD666D"/>
    <w:rsid w:val="00DF253A"/>
    <w:rsid w:val="00DF6C23"/>
    <w:rsid w:val="00E00C7C"/>
    <w:rsid w:val="00E015F5"/>
    <w:rsid w:val="00E01913"/>
    <w:rsid w:val="00E01FD1"/>
    <w:rsid w:val="00E02069"/>
    <w:rsid w:val="00E02AD1"/>
    <w:rsid w:val="00E117B8"/>
    <w:rsid w:val="00E14173"/>
    <w:rsid w:val="00E177DE"/>
    <w:rsid w:val="00E20BD5"/>
    <w:rsid w:val="00E20DEE"/>
    <w:rsid w:val="00E26310"/>
    <w:rsid w:val="00E409C9"/>
    <w:rsid w:val="00E4420A"/>
    <w:rsid w:val="00E454E7"/>
    <w:rsid w:val="00E466F7"/>
    <w:rsid w:val="00E467E7"/>
    <w:rsid w:val="00E5039A"/>
    <w:rsid w:val="00E50408"/>
    <w:rsid w:val="00E530F5"/>
    <w:rsid w:val="00E563B3"/>
    <w:rsid w:val="00E6587E"/>
    <w:rsid w:val="00E65AA9"/>
    <w:rsid w:val="00E74AED"/>
    <w:rsid w:val="00E80043"/>
    <w:rsid w:val="00E83A6A"/>
    <w:rsid w:val="00E859C3"/>
    <w:rsid w:val="00E870D6"/>
    <w:rsid w:val="00E94B6D"/>
    <w:rsid w:val="00EA0BB2"/>
    <w:rsid w:val="00EA3641"/>
    <w:rsid w:val="00EA5C07"/>
    <w:rsid w:val="00EA5F9A"/>
    <w:rsid w:val="00EB1CD8"/>
    <w:rsid w:val="00EB2028"/>
    <w:rsid w:val="00EB28C7"/>
    <w:rsid w:val="00EB48A6"/>
    <w:rsid w:val="00EC426E"/>
    <w:rsid w:val="00EC560F"/>
    <w:rsid w:val="00ED12B5"/>
    <w:rsid w:val="00ED38DC"/>
    <w:rsid w:val="00EE6B20"/>
    <w:rsid w:val="00EE7F42"/>
    <w:rsid w:val="00EF04D4"/>
    <w:rsid w:val="00EF7A38"/>
    <w:rsid w:val="00F02A11"/>
    <w:rsid w:val="00F06229"/>
    <w:rsid w:val="00F157EC"/>
    <w:rsid w:val="00F16D61"/>
    <w:rsid w:val="00F17BAC"/>
    <w:rsid w:val="00F20EE4"/>
    <w:rsid w:val="00F2117F"/>
    <w:rsid w:val="00F21F87"/>
    <w:rsid w:val="00F27986"/>
    <w:rsid w:val="00F3306D"/>
    <w:rsid w:val="00F33C77"/>
    <w:rsid w:val="00F349B0"/>
    <w:rsid w:val="00F43ED1"/>
    <w:rsid w:val="00F4449E"/>
    <w:rsid w:val="00F46918"/>
    <w:rsid w:val="00F5442F"/>
    <w:rsid w:val="00F54BF3"/>
    <w:rsid w:val="00F62B2D"/>
    <w:rsid w:val="00F66422"/>
    <w:rsid w:val="00F73902"/>
    <w:rsid w:val="00F74728"/>
    <w:rsid w:val="00F816F1"/>
    <w:rsid w:val="00F8332F"/>
    <w:rsid w:val="00F86EA3"/>
    <w:rsid w:val="00F87E0F"/>
    <w:rsid w:val="00F914D2"/>
    <w:rsid w:val="00F936E3"/>
    <w:rsid w:val="00FA1429"/>
    <w:rsid w:val="00FB5AA3"/>
    <w:rsid w:val="00FC27ED"/>
    <w:rsid w:val="00FC33E3"/>
    <w:rsid w:val="00FC62A4"/>
    <w:rsid w:val="00FC6539"/>
    <w:rsid w:val="00FC7E50"/>
    <w:rsid w:val="00FD16BE"/>
    <w:rsid w:val="00FD21D7"/>
    <w:rsid w:val="00FD392C"/>
    <w:rsid w:val="00FD59DD"/>
    <w:rsid w:val="00FE32A2"/>
    <w:rsid w:val="00FE3844"/>
    <w:rsid w:val="00FE6A3A"/>
    <w:rsid w:val="00FF1006"/>
    <w:rsid w:val="00FF1DE0"/>
    <w:rsid w:val="00FF3282"/>
    <w:rsid w:val="00FF4AD5"/>
    <w:rsid w:val="00FF76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B159D"/>
  <w15:docId w15:val="{0C947E60-1CB4-409A-A651-DCBDC0BC2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paragraph" w:styleId="ListParagraph">
    <w:name w:val="List Paragraph"/>
    <w:basedOn w:val="Normal"/>
    <w:uiPriority w:val="34"/>
    <w:qFormat/>
    <w:rsid w:val="007D2647"/>
    <w:pPr>
      <w:ind w:left="720"/>
      <w:contextualSpacing/>
    </w:pPr>
  </w:style>
  <w:style w:type="paragraph" w:styleId="Header">
    <w:name w:val="header"/>
    <w:basedOn w:val="Normal"/>
    <w:link w:val="HeaderChar"/>
    <w:uiPriority w:val="99"/>
    <w:unhideWhenUsed/>
    <w:rsid w:val="003D6F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6F2A"/>
  </w:style>
  <w:style w:type="paragraph" w:styleId="Footer">
    <w:name w:val="footer"/>
    <w:basedOn w:val="Normal"/>
    <w:link w:val="FooterChar"/>
    <w:uiPriority w:val="99"/>
    <w:unhideWhenUsed/>
    <w:rsid w:val="003D6F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6F2A"/>
  </w:style>
  <w:style w:type="paragraph" w:styleId="Revision">
    <w:name w:val="Revision"/>
    <w:hidden/>
    <w:uiPriority w:val="99"/>
    <w:semiHidden/>
    <w:rsid w:val="005B0FB8"/>
    <w:pPr>
      <w:spacing w:after="0" w:line="240" w:lineRule="auto"/>
    </w:pPr>
  </w:style>
  <w:style w:type="character" w:styleId="CommentReference">
    <w:name w:val="annotation reference"/>
    <w:basedOn w:val="DefaultParagraphFont"/>
    <w:uiPriority w:val="99"/>
    <w:semiHidden/>
    <w:unhideWhenUsed/>
    <w:rsid w:val="005B0FB8"/>
    <w:rPr>
      <w:sz w:val="16"/>
      <w:szCs w:val="16"/>
    </w:rPr>
  </w:style>
  <w:style w:type="paragraph" w:styleId="CommentText">
    <w:name w:val="annotation text"/>
    <w:basedOn w:val="Normal"/>
    <w:link w:val="CommentTextChar"/>
    <w:uiPriority w:val="99"/>
    <w:semiHidden/>
    <w:unhideWhenUsed/>
    <w:rsid w:val="005B0FB8"/>
    <w:pPr>
      <w:spacing w:line="240" w:lineRule="auto"/>
    </w:pPr>
    <w:rPr>
      <w:sz w:val="20"/>
      <w:szCs w:val="20"/>
    </w:rPr>
  </w:style>
  <w:style w:type="character" w:customStyle="1" w:styleId="CommentTextChar">
    <w:name w:val="Comment Text Char"/>
    <w:basedOn w:val="DefaultParagraphFont"/>
    <w:link w:val="CommentText"/>
    <w:uiPriority w:val="99"/>
    <w:semiHidden/>
    <w:rsid w:val="005B0FB8"/>
    <w:rPr>
      <w:sz w:val="20"/>
      <w:szCs w:val="20"/>
    </w:rPr>
  </w:style>
  <w:style w:type="paragraph" w:styleId="CommentSubject">
    <w:name w:val="annotation subject"/>
    <w:basedOn w:val="CommentText"/>
    <w:next w:val="CommentText"/>
    <w:link w:val="CommentSubjectChar"/>
    <w:uiPriority w:val="99"/>
    <w:semiHidden/>
    <w:unhideWhenUsed/>
    <w:rsid w:val="005B0FB8"/>
    <w:rPr>
      <w:b/>
      <w:bCs/>
    </w:rPr>
  </w:style>
  <w:style w:type="character" w:customStyle="1" w:styleId="CommentSubjectChar">
    <w:name w:val="Comment Subject Char"/>
    <w:basedOn w:val="CommentTextChar"/>
    <w:link w:val="CommentSubject"/>
    <w:uiPriority w:val="99"/>
    <w:semiHidden/>
    <w:rsid w:val="005B0FB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F44D81-3FDB-43DB-B428-429ABD2C2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1964</Words>
  <Characters>11196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Lorimer</dc:creator>
  <cp:lastModifiedBy>Michael Lorimer</cp:lastModifiedBy>
  <cp:revision>5</cp:revision>
  <cp:lastPrinted>2026-09-29T15:50:00Z</cp:lastPrinted>
  <dcterms:created xsi:type="dcterms:W3CDTF">2026-09-29T15:50:00Z</dcterms:created>
  <dcterms:modified xsi:type="dcterms:W3CDTF">2026-10-02T10:39:00Z</dcterms:modified>
</cp:coreProperties>
</file>