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22C3D" w14:textId="77777777" w:rsidR="0044342E" w:rsidRDefault="0044342E" w:rsidP="0044342E">
      <w:pPr>
        <w:pStyle w:val="Default"/>
        <w:ind w:right="992"/>
        <w:jc w:val="center"/>
        <w:rPr>
          <w:rFonts w:ascii="Arial" w:hAnsi="Arial"/>
          <w:b/>
          <w:bCs/>
          <w:sz w:val="36"/>
          <w:szCs w:val="36"/>
        </w:rPr>
      </w:pPr>
      <w:r>
        <w:rPr>
          <w:rFonts w:ascii="Arial" w:hAnsi="Arial"/>
          <w:b/>
          <w:bCs/>
          <w:noProof/>
          <w:sz w:val="36"/>
          <w:szCs w:val="36"/>
          <w:lang w:val="en-US"/>
        </w:rPr>
        <w:drawing>
          <wp:inline distT="0" distB="0" distL="0" distR="0" wp14:anchorId="317CDC17" wp14:editId="1E142311">
            <wp:extent cx="4673600" cy="3416300"/>
            <wp:effectExtent l="0" t="0" r="0" b="0"/>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Logo&#10;&#10;Description automatically generated"/>
                    <pic:cNvPicPr>
                      <a:picLocks noChangeAspect="1"/>
                    </pic:cNvPicPr>
                  </pic:nvPicPr>
                  <pic:blipFill>
                    <a:blip r:embed="rId8" cstate="print"/>
                    <a:stretch>
                      <a:fillRect/>
                    </a:stretch>
                  </pic:blipFill>
                  <pic:spPr>
                    <a:xfrm>
                      <a:off x="0" y="0"/>
                      <a:ext cx="4673600" cy="3416300"/>
                    </a:xfrm>
                    <a:prstGeom prst="rect">
                      <a:avLst/>
                    </a:prstGeom>
                    <a:ln w="12700" cap="flat">
                      <a:noFill/>
                      <a:miter lim="400000"/>
                    </a:ln>
                    <a:effectLst/>
                  </pic:spPr>
                </pic:pic>
              </a:graphicData>
            </a:graphic>
          </wp:inline>
        </w:drawing>
      </w:r>
    </w:p>
    <w:p w14:paraId="11D7EE63" w14:textId="77777777" w:rsidR="0044342E" w:rsidRDefault="0044342E" w:rsidP="0044342E">
      <w:pPr>
        <w:pStyle w:val="Default"/>
        <w:ind w:right="992"/>
        <w:rPr>
          <w:rFonts w:ascii="Arial" w:hAnsi="Arial"/>
          <w:b/>
          <w:bCs/>
          <w:sz w:val="36"/>
          <w:szCs w:val="36"/>
        </w:rPr>
      </w:pPr>
    </w:p>
    <w:p w14:paraId="23E117B8" w14:textId="77777777" w:rsidR="0044342E" w:rsidRPr="0044342E" w:rsidRDefault="0044342E" w:rsidP="0044342E">
      <w:pPr>
        <w:pStyle w:val="Default"/>
        <w:ind w:right="992"/>
        <w:rPr>
          <w:rFonts w:ascii="Arial" w:hAnsi="Arial"/>
          <w:b/>
          <w:bCs/>
          <w:sz w:val="36"/>
          <w:szCs w:val="36"/>
        </w:rPr>
      </w:pPr>
      <w:r w:rsidRPr="0044342E">
        <w:rPr>
          <w:rFonts w:ascii="Arial" w:hAnsi="Arial"/>
          <w:b/>
          <w:bCs/>
          <w:sz w:val="36"/>
          <w:szCs w:val="36"/>
        </w:rPr>
        <w:t>Comments from Imtac about the targeted consultation on the proposed Taxis Fares Increase</w:t>
      </w:r>
    </w:p>
    <w:p w14:paraId="0D57B9D3" w14:textId="77777777" w:rsidR="0044342E" w:rsidRDefault="0044342E" w:rsidP="0044342E">
      <w:pPr>
        <w:pStyle w:val="Default"/>
        <w:ind w:right="992"/>
        <w:rPr>
          <w:rFonts w:ascii="Arial" w:hAnsi="Arial"/>
          <w:b/>
          <w:bCs/>
          <w:sz w:val="36"/>
          <w:szCs w:val="36"/>
        </w:rPr>
      </w:pPr>
      <w:r>
        <w:rPr>
          <w:rFonts w:ascii="Arial" w:hAnsi="Arial"/>
          <w:b/>
          <w:bCs/>
          <w:sz w:val="36"/>
          <w:szCs w:val="36"/>
        </w:rPr>
        <w:tab/>
      </w:r>
      <w:r>
        <w:rPr>
          <w:rFonts w:ascii="Arial" w:hAnsi="Arial"/>
          <w:b/>
          <w:bCs/>
          <w:sz w:val="36"/>
          <w:szCs w:val="36"/>
        </w:rPr>
        <w:tab/>
      </w:r>
      <w:r>
        <w:rPr>
          <w:rFonts w:ascii="Arial" w:hAnsi="Arial"/>
          <w:b/>
          <w:bCs/>
          <w:sz w:val="36"/>
          <w:szCs w:val="36"/>
        </w:rPr>
        <w:tab/>
      </w:r>
      <w:r>
        <w:rPr>
          <w:rFonts w:ascii="Arial" w:hAnsi="Arial"/>
          <w:b/>
          <w:bCs/>
          <w:sz w:val="36"/>
          <w:szCs w:val="36"/>
        </w:rPr>
        <w:tab/>
      </w:r>
      <w:r>
        <w:rPr>
          <w:rFonts w:ascii="Arial" w:hAnsi="Arial"/>
          <w:b/>
          <w:bCs/>
          <w:sz w:val="36"/>
          <w:szCs w:val="36"/>
        </w:rPr>
        <w:tab/>
      </w:r>
      <w:r>
        <w:rPr>
          <w:rFonts w:ascii="Arial" w:hAnsi="Arial"/>
          <w:b/>
          <w:bCs/>
          <w:sz w:val="36"/>
          <w:szCs w:val="36"/>
        </w:rPr>
        <w:tab/>
      </w:r>
      <w:r>
        <w:rPr>
          <w:rFonts w:ascii="Arial" w:hAnsi="Arial"/>
          <w:b/>
          <w:bCs/>
          <w:sz w:val="36"/>
          <w:szCs w:val="36"/>
        </w:rPr>
        <w:tab/>
        <w:t>(October 2021)</w:t>
      </w:r>
    </w:p>
    <w:p w14:paraId="79808E2B" w14:textId="77777777" w:rsidR="0044342E" w:rsidRDefault="0044342E" w:rsidP="0044342E">
      <w:pPr>
        <w:pStyle w:val="Default"/>
        <w:ind w:right="992"/>
        <w:rPr>
          <w:rFonts w:ascii="Arial" w:hAnsi="Arial"/>
          <w:b/>
          <w:bCs/>
          <w:sz w:val="36"/>
          <w:szCs w:val="36"/>
        </w:rPr>
      </w:pPr>
    </w:p>
    <w:p w14:paraId="53DB0281" w14:textId="77777777" w:rsidR="0044342E" w:rsidRDefault="0044342E" w:rsidP="0044342E">
      <w:pPr>
        <w:pStyle w:val="Default"/>
        <w:spacing w:after="120"/>
        <w:ind w:right="992"/>
        <w:rPr>
          <w:rFonts w:ascii="Arial" w:eastAsia="Arial" w:hAnsi="Arial" w:cs="Arial"/>
          <w:sz w:val="36"/>
          <w:szCs w:val="36"/>
        </w:rPr>
      </w:pPr>
    </w:p>
    <w:p w14:paraId="13FBE482" w14:textId="77777777" w:rsidR="0044342E" w:rsidRDefault="0044342E" w:rsidP="0044342E">
      <w:pPr>
        <w:pStyle w:val="Default"/>
        <w:spacing w:after="120"/>
        <w:ind w:right="992"/>
        <w:rPr>
          <w:rFonts w:ascii="Arial" w:eastAsia="Arial" w:hAnsi="Arial" w:cs="Arial"/>
          <w:sz w:val="28"/>
          <w:szCs w:val="28"/>
        </w:rPr>
      </w:pPr>
      <w:r>
        <w:rPr>
          <w:rFonts w:ascii="Arial" w:hAnsi="Arial"/>
          <w:sz w:val="36"/>
          <w:szCs w:val="36"/>
          <w:lang w:val="en-US"/>
        </w:rPr>
        <w:t>Imtac is committed to making information about our work accessible.  Details of how to obtain information in your preferred format are included on the next page</w:t>
      </w:r>
      <w:r>
        <w:rPr>
          <w:rFonts w:ascii="Arial" w:hAnsi="Arial"/>
          <w:sz w:val="28"/>
          <w:szCs w:val="28"/>
        </w:rPr>
        <w:t>.</w:t>
      </w:r>
    </w:p>
    <w:p w14:paraId="417A1A4E" w14:textId="77777777" w:rsidR="0044342E" w:rsidRDefault="0044342E" w:rsidP="0044342E">
      <w:pPr>
        <w:pStyle w:val="Default"/>
        <w:ind w:right="992"/>
        <w:rPr>
          <w:rFonts w:ascii="Arial" w:eastAsia="Arial" w:hAnsi="Arial" w:cs="Arial"/>
          <w:b/>
          <w:bCs/>
          <w:sz w:val="28"/>
          <w:szCs w:val="28"/>
        </w:rPr>
      </w:pPr>
    </w:p>
    <w:p w14:paraId="044FFC54" w14:textId="77777777" w:rsidR="0044342E" w:rsidRDefault="0044342E" w:rsidP="0044342E">
      <w:pPr>
        <w:pStyle w:val="Default"/>
        <w:ind w:right="992"/>
      </w:pPr>
      <w:r>
        <w:rPr>
          <w:rFonts w:ascii="Arial Unicode MS" w:hAnsi="Arial Unicode MS"/>
          <w:sz w:val="28"/>
          <w:szCs w:val="28"/>
        </w:rPr>
        <w:br w:type="page"/>
      </w:r>
    </w:p>
    <w:p w14:paraId="0B8FDBC4" w14:textId="77777777" w:rsidR="0044342E" w:rsidRDefault="0044342E" w:rsidP="0044342E">
      <w:pPr>
        <w:pStyle w:val="Default"/>
        <w:ind w:right="992"/>
        <w:rPr>
          <w:rFonts w:ascii="Arial" w:eastAsia="Arial" w:hAnsi="Arial" w:cs="Arial"/>
          <w:b/>
          <w:bCs/>
          <w:sz w:val="28"/>
          <w:szCs w:val="28"/>
        </w:rPr>
      </w:pPr>
      <w:r>
        <w:rPr>
          <w:rFonts w:ascii="Arial" w:hAnsi="Arial"/>
          <w:b/>
          <w:bCs/>
          <w:sz w:val="28"/>
          <w:szCs w:val="28"/>
          <w:lang w:val="en-US"/>
        </w:rPr>
        <w:lastRenderedPageBreak/>
        <w:t>Making our information accessible</w:t>
      </w:r>
    </w:p>
    <w:p w14:paraId="28EE98FD" w14:textId="77777777" w:rsidR="0044342E" w:rsidRDefault="0044342E" w:rsidP="0044342E">
      <w:pPr>
        <w:pStyle w:val="Default"/>
        <w:ind w:right="992"/>
        <w:rPr>
          <w:rFonts w:ascii="Arial" w:eastAsia="Arial" w:hAnsi="Arial" w:cs="Arial"/>
          <w:b/>
          <w:bCs/>
          <w:sz w:val="28"/>
          <w:szCs w:val="28"/>
        </w:rPr>
      </w:pPr>
    </w:p>
    <w:p w14:paraId="646FF0E2" w14:textId="77777777" w:rsidR="0044342E" w:rsidRDefault="0044342E" w:rsidP="0044342E">
      <w:pPr>
        <w:pStyle w:val="Default"/>
        <w:ind w:right="992"/>
        <w:rPr>
          <w:rFonts w:ascii="Arial" w:eastAsia="Arial" w:hAnsi="Arial" w:cs="Arial"/>
          <w:sz w:val="28"/>
          <w:szCs w:val="28"/>
        </w:rPr>
      </w:pPr>
      <w:r>
        <w:rPr>
          <w:rFonts w:ascii="Arial" w:hAnsi="Arial"/>
          <w:sz w:val="28"/>
          <w:szCs w:val="28"/>
          <w:lang w:val="en-US"/>
        </w:rPr>
        <w:t xml:space="preserve">As an </w:t>
      </w:r>
      <w:proofErr w:type="spellStart"/>
      <w:r>
        <w:rPr>
          <w:rFonts w:ascii="Arial" w:hAnsi="Arial"/>
          <w:sz w:val="28"/>
          <w:szCs w:val="28"/>
          <w:lang w:val="en-US"/>
        </w:rPr>
        <w:t>organisation</w:t>
      </w:r>
      <w:proofErr w:type="spellEnd"/>
      <w:r>
        <w:rPr>
          <w:rFonts w:ascii="Arial" w:hAnsi="Arial"/>
          <w:sz w:val="28"/>
          <w:szCs w:val="28"/>
          <w:lang w:val="en-US"/>
        </w:rPr>
        <w:t xml:space="preserve"> of and for disabled people and older people </w:t>
      </w:r>
      <w:proofErr w:type="spellStart"/>
      <w:r>
        <w:rPr>
          <w:rFonts w:ascii="Arial" w:hAnsi="Arial"/>
          <w:sz w:val="28"/>
          <w:szCs w:val="28"/>
          <w:lang w:val="en-US"/>
        </w:rPr>
        <w:t>Imtac</w:t>
      </w:r>
      <w:proofErr w:type="spellEnd"/>
      <w:r>
        <w:rPr>
          <w:rFonts w:ascii="Arial" w:hAnsi="Arial"/>
          <w:sz w:val="28"/>
          <w:szCs w:val="28"/>
          <w:lang w:val="en-US"/>
        </w:rPr>
        <w:t xml:space="preserve"> </w:t>
      </w:r>
      <w:proofErr w:type="spellStart"/>
      <w:r>
        <w:rPr>
          <w:rFonts w:ascii="Arial" w:hAnsi="Arial"/>
          <w:sz w:val="28"/>
          <w:szCs w:val="28"/>
          <w:lang w:val="en-US"/>
        </w:rPr>
        <w:t>recognises</w:t>
      </w:r>
      <w:proofErr w:type="spellEnd"/>
      <w:r>
        <w:rPr>
          <w:rFonts w:ascii="Arial" w:hAnsi="Arial"/>
          <w:sz w:val="28"/>
          <w:szCs w:val="28"/>
          <w:lang w:val="en-US"/>
        </w:rPr>
        <w:t xml:space="preserve"> that the way information is provided can be a barrier to accessing services and participation in public life.  We are committed to providing information about our work in formats that best suit the needs of individuals.</w:t>
      </w:r>
    </w:p>
    <w:p w14:paraId="3578F92D" w14:textId="77777777" w:rsidR="0044342E" w:rsidRDefault="0044342E" w:rsidP="0044342E">
      <w:pPr>
        <w:pStyle w:val="Default"/>
        <w:ind w:right="992"/>
        <w:rPr>
          <w:rFonts w:ascii="Arial" w:eastAsia="Arial" w:hAnsi="Arial" w:cs="Arial"/>
          <w:sz w:val="28"/>
          <w:szCs w:val="28"/>
        </w:rPr>
      </w:pPr>
    </w:p>
    <w:p w14:paraId="7CFBFC79" w14:textId="77777777" w:rsidR="0044342E" w:rsidRDefault="0044342E" w:rsidP="0044342E">
      <w:pPr>
        <w:pStyle w:val="Default"/>
        <w:ind w:right="992"/>
        <w:rPr>
          <w:rFonts w:ascii="Arial" w:eastAsia="Arial" w:hAnsi="Arial" w:cs="Arial"/>
          <w:sz w:val="28"/>
          <w:szCs w:val="28"/>
        </w:rPr>
      </w:pPr>
      <w:r>
        <w:rPr>
          <w:rFonts w:ascii="Arial" w:hAnsi="Arial"/>
          <w:sz w:val="28"/>
          <w:szCs w:val="28"/>
          <w:lang w:val="en-US"/>
        </w:rPr>
        <w:t xml:space="preserve">All our documents are available in hard copy in 14pt type size as standard.  We also provide word and pdf versions of our documents on our website </w:t>
      </w:r>
      <w:r>
        <w:rPr>
          <w:rFonts w:ascii="Arial" w:hAnsi="Arial"/>
          <w:sz w:val="28"/>
          <w:szCs w:val="28"/>
        </w:rPr>
        <w:t xml:space="preserve">– </w:t>
      </w:r>
      <w:hyperlink r:id="rId9" w:history="1">
        <w:r>
          <w:rPr>
            <w:rStyle w:val="Hyperlink0"/>
            <w:rFonts w:ascii="Arial" w:hAnsi="Arial"/>
            <w:sz w:val="28"/>
            <w:szCs w:val="28"/>
          </w:rPr>
          <w:t>www.imtac.org.uk</w:t>
        </w:r>
      </w:hyperlink>
      <w:r>
        <w:rPr>
          <w:rFonts w:ascii="Arial" w:hAnsi="Arial"/>
          <w:sz w:val="28"/>
          <w:szCs w:val="28"/>
          <w:lang w:val="en-US"/>
        </w:rPr>
        <w:t>.  In addition we will provide information in a range of other formats including:</w:t>
      </w:r>
    </w:p>
    <w:p w14:paraId="6A11B8F2" w14:textId="77777777" w:rsidR="0044342E" w:rsidRDefault="0044342E" w:rsidP="0044342E">
      <w:pPr>
        <w:pStyle w:val="Default"/>
        <w:ind w:right="992"/>
        <w:rPr>
          <w:rFonts w:ascii="Arial" w:eastAsia="Arial" w:hAnsi="Arial" w:cs="Arial"/>
          <w:sz w:val="28"/>
          <w:szCs w:val="28"/>
        </w:rPr>
      </w:pPr>
    </w:p>
    <w:p w14:paraId="44F11A05" w14:textId="77777777" w:rsidR="0044342E" w:rsidRDefault="0044342E" w:rsidP="0044342E">
      <w:pPr>
        <w:pStyle w:val="Default"/>
        <w:numPr>
          <w:ilvl w:val="0"/>
          <w:numId w:val="4"/>
        </w:numPr>
        <w:ind w:right="992"/>
        <w:rPr>
          <w:rFonts w:ascii="Arial" w:hAnsi="Arial"/>
          <w:sz w:val="28"/>
          <w:szCs w:val="28"/>
          <w:lang w:val="en-US"/>
        </w:rPr>
      </w:pPr>
      <w:r>
        <w:rPr>
          <w:rFonts w:ascii="Arial" w:hAnsi="Arial"/>
          <w:sz w:val="28"/>
          <w:szCs w:val="28"/>
          <w:lang w:val="en-US"/>
        </w:rPr>
        <w:t>Large print</w:t>
      </w:r>
    </w:p>
    <w:p w14:paraId="70800030" w14:textId="77777777" w:rsidR="0044342E" w:rsidRDefault="0044342E" w:rsidP="0044342E">
      <w:pPr>
        <w:pStyle w:val="Default"/>
        <w:numPr>
          <w:ilvl w:val="0"/>
          <w:numId w:val="4"/>
        </w:numPr>
        <w:ind w:right="992"/>
        <w:rPr>
          <w:rFonts w:ascii="Arial" w:hAnsi="Arial"/>
          <w:sz w:val="28"/>
          <w:szCs w:val="28"/>
          <w:lang w:val="it-IT"/>
        </w:rPr>
      </w:pPr>
      <w:r>
        <w:rPr>
          <w:rFonts w:ascii="Arial" w:hAnsi="Arial"/>
          <w:sz w:val="28"/>
          <w:szCs w:val="28"/>
          <w:lang w:val="it-IT"/>
        </w:rPr>
        <w:t>Audio versions</w:t>
      </w:r>
    </w:p>
    <w:p w14:paraId="7994317D" w14:textId="77777777" w:rsidR="0044342E" w:rsidRDefault="0044342E" w:rsidP="0044342E">
      <w:pPr>
        <w:pStyle w:val="Default"/>
        <w:numPr>
          <w:ilvl w:val="0"/>
          <w:numId w:val="4"/>
        </w:numPr>
        <w:ind w:right="992"/>
        <w:rPr>
          <w:rFonts w:ascii="Arial" w:hAnsi="Arial"/>
          <w:sz w:val="28"/>
          <w:szCs w:val="28"/>
          <w:lang w:val="fr-FR"/>
        </w:rPr>
      </w:pPr>
      <w:r>
        <w:rPr>
          <w:rFonts w:ascii="Arial" w:hAnsi="Arial"/>
          <w:sz w:val="28"/>
          <w:szCs w:val="28"/>
          <w:lang w:val="fr-FR"/>
        </w:rPr>
        <w:t>Braille</w:t>
      </w:r>
    </w:p>
    <w:p w14:paraId="453B7295" w14:textId="77777777" w:rsidR="0044342E" w:rsidRDefault="0044342E" w:rsidP="0044342E">
      <w:pPr>
        <w:pStyle w:val="Default"/>
        <w:numPr>
          <w:ilvl w:val="0"/>
          <w:numId w:val="4"/>
        </w:numPr>
        <w:ind w:right="992"/>
        <w:rPr>
          <w:rFonts w:ascii="Arial" w:hAnsi="Arial"/>
          <w:sz w:val="28"/>
          <w:szCs w:val="28"/>
        </w:rPr>
      </w:pPr>
      <w:r>
        <w:rPr>
          <w:rFonts w:ascii="Arial" w:hAnsi="Arial"/>
          <w:sz w:val="28"/>
          <w:szCs w:val="28"/>
        </w:rPr>
        <w:t>Electronic copies</w:t>
      </w:r>
    </w:p>
    <w:p w14:paraId="14A7A6CF" w14:textId="77777777" w:rsidR="0044342E" w:rsidRDefault="0044342E" w:rsidP="0044342E">
      <w:pPr>
        <w:pStyle w:val="Default"/>
        <w:numPr>
          <w:ilvl w:val="0"/>
          <w:numId w:val="4"/>
        </w:numPr>
        <w:ind w:right="992"/>
        <w:rPr>
          <w:rFonts w:ascii="Arial" w:hAnsi="Arial"/>
          <w:sz w:val="28"/>
          <w:szCs w:val="28"/>
          <w:lang w:val="en-US"/>
        </w:rPr>
      </w:pPr>
      <w:r>
        <w:rPr>
          <w:rFonts w:ascii="Arial" w:hAnsi="Arial"/>
          <w:sz w:val="28"/>
          <w:szCs w:val="28"/>
          <w:lang w:val="en-US"/>
        </w:rPr>
        <w:t>Easy read</w:t>
      </w:r>
    </w:p>
    <w:p w14:paraId="7EB6FD28" w14:textId="77777777" w:rsidR="0044342E" w:rsidRDefault="0044342E" w:rsidP="0044342E">
      <w:pPr>
        <w:pStyle w:val="Default"/>
        <w:numPr>
          <w:ilvl w:val="0"/>
          <w:numId w:val="4"/>
        </w:numPr>
        <w:ind w:right="992"/>
        <w:rPr>
          <w:rFonts w:ascii="Arial" w:hAnsi="Arial"/>
          <w:sz w:val="28"/>
          <w:szCs w:val="28"/>
          <w:lang w:val="en-US"/>
        </w:rPr>
      </w:pPr>
      <w:r>
        <w:rPr>
          <w:rFonts w:ascii="Arial" w:hAnsi="Arial"/>
          <w:sz w:val="28"/>
          <w:szCs w:val="28"/>
          <w:lang w:val="en-US"/>
        </w:rPr>
        <w:t>Information about our work in other languages</w:t>
      </w:r>
    </w:p>
    <w:p w14:paraId="4D1ADCF2" w14:textId="77777777" w:rsidR="0044342E" w:rsidRDefault="0044342E" w:rsidP="0044342E">
      <w:pPr>
        <w:pStyle w:val="Default"/>
        <w:ind w:right="992"/>
        <w:rPr>
          <w:rFonts w:ascii="Arial" w:eastAsia="Arial" w:hAnsi="Arial" w:cs="Arial"/>
          <w:sz w:val="28"/>
          <w:szCs w:val="28"/>
        </w:rPr>
      </w:pPr>
    </w:p>
    <w:p w14:paraId="1A9AFBAB" w14:textId="77777777" w:rsidR="0044342E" w:rsidRDefault="0044342E" w:rsidP="0044342E">
      <w:pPr>
        <w:pStyle w:val="Default"/>
        <w:ind w:right="992"/>
        <w:rPr>
          <w:rFonts w:ascii="Arial" w:eastAsia="Arial" w:hAnsi="Arial" w:cs="Arial"/>
          <w:sz w:val="28"/>
          <w:szCs w:val="28"/>
        </w:rPr>
      </w:pPr>
      <w:r>
        <w:rPr>
          <w:rFonts w:ascii="Arial" w:hAnsi="Arial"/>
          <w:sz w:val="28"/>
          <w:szCs w:val="28"/>
          <w:lang w:val="en-US"/>
        </w:rPr>
        <w:t>If you would like this publication in any of the formats listed above or if you have any other information requirements please contact:</w:t>
      </w:r>
    </w:p>
    <w:p w14:paraId="46B59B19" w14:textId="77777777" w:rsidR="0044342E" w:rsidRDefault="0044342E" w:rsidP="0044342E">
      <w:pPr>
        <w:pStyle w:val="Default"/>
        <w:ind w:right="992"/>
        <w:rPr>
          <w:rFonts w:ascii="Arial" w:eastAsia="Arial" w:hAnsi="Arial" w:cs="Arial"/>
          <w:sz w:val="28"/>
          <w:szCs w:val="28"/>
        </w:rPr>
      </w:pPr>
    </w:p>
    <w:p w14:paraId="400BEEF7" w14:textId="77777777" w:rsidR="0044342E" w:rsidRDefault="0044342E" w:rsidP="0044342E">
      <w:pPr>
        <w:pStyle w:val="Default"/>
        <w:ind w:right="992"/>
        <w:rPr>
          <w:rFonts w:ascii="Arial" w:eastAsia="Arial" w:hAnsi="Arial" w:cs="Arial"/>
          <w:sz w:val="28"/>
          <w:szCs w:val="28"/>
        </w:rPr>
      </w:pPr>
      <w:r>
        <w:rPr>
          <w:rFonts w:ascii="Arial" w:hAnsi="Arial"/>
          <w:sz w:val="28"/>
          <w:szCs w:val="28"/>
          <w:lang w:val="es-ES_tradnl"/>
        </w:rPr>
        <w:t>Michael Lorimer</w:t>
      </w:r>
    </w:p>
    <w:p w14:paraId="24DB4E40" w14:textId="77777777" w:rsidR="0044342E" w:rsidRDefault="0044342E" w:rsidP="0044342E">
      <w:pPr>
        <w:pStyle w:val="Default"/>
        <w:ind w:right="992"/>
        <w:rPr>
          <w:rFonts w:ascii="Arial" w:eastAsia="Arial" w:hAnsi="Arial" w:cs="Arial"/>
          <w:sz w:val="28"/>
          <w:szCs w:val="28"/>
        </w:rPr>
      </w:pPr>
      <w:r>
        <w:rPr>
          <w:rFonts w:ascii="Arial" w:hAnsi="Arial"/>
          <w:sz w:val="28"/>
          <w:szCs w:val="28"/>
          <w:lang w:val="de-DE"/>
        </w:rPr>
        <w:t>Imtac</w:t>
      </w:r>
    </w:p>
    <w:p w14:paraId="0C55C2E6" w14:textId="77777777" w:rsidR="0044342E" w:rsidRDefault="0044342E" w:rsidP="0044342E">
      <w:pPr>
        <w:pStyle w:val="Default"/>
        <w:ind w:right="992"/>
        <w:rPr>
          <w:rFonts w:ascii="Arial" w:eastAsia="Arial" w:hAnsi="Arial" w:cs="Arial"/>
          <w:sz w:val="28"/>
          <w:szCs w:val="28"/>
        </w:rPr>
      </w:pPr>
      <w:r>
        <w:rPr>
          <w:rFonts w:ascii="Arial" w:hAnsi="Arial"/>
          <w:sz w:val="28"/>
          <w:szCs w:val="28"/>
          <w:lang w:val="en-US"/>
        </w:rPr>
        <w:t>Titanic Suites</w:t>
      </w:r>
    </w:p>
    <w:p w14:paraId="51229645" w14:textId="77777777" w:rsidR="0044342E" w:rsidRDefault="0044342E" w:rsidP="0044342E">
      <w:pPr>
        <w:pStyle w:val="Default"/>
        <w:ind w:right="992"/>
        <w:rPr>
          <w:rFonts w:ascii="Arial" w:eastAsia="Arial" w:hAnsi="Arial" w:cs="Arial"/>
          <w:sz w:val="28"/>
          <w:szCs w:val="28"/>
        </w:rPr>
      </w:pPr>
      <w:r>
        <w:rPr>
          <w:rFonts w:ascii="Arial" w:hAnsi="Arial"/>
          <w:sz w:val="28"/>
          <w:szCs w:val="28"/>
          <w:lang w:val="en-US"/>
        </w:rPr>
        <w:t>55-59 Adelaide Street</w:t>
      </w:r>
    </w:p>
    <w:p w14:paraId="36EBAF0E" w14:textId="77777777" w:rsidR="0044342E" w:rsidRDefault="0044342E" w:rsidP="0044342E">
      <w:pPr>
        <w:pStyle w:val="Default"/>
        <w:ind w:right="992"/>
        <w:rPr>
          <w:rFonts w:ascii="Arial" w:eastAsia="Arial" w:hAnsi="Arial" w:cs="Arial"/>
          <w:sz w:val="28"/>
          <w:szCs w:val="28"/>
        </w:rPr>
      </w:pPr>
      <w:r>
        <w:rPr>
          <w:rFonts w:ascii="Arial" w:hAnsi="Arial"/>
          <w:sz w:val="28"/>
          <w:szCs w:val="28"/>
          <w:lang w:val="de-DE"/>
        </w:rPr>
        <w:t>Belfast  BT2 8FE</w:t>
      </w:r>
    </w:p>
    <w:p w14:paraId="0AA78BB3" w14:textId="77777777" w:rsidR="0044342E" w:rsidRDefault="0044342E" w:rsidP="0044342E">
      <w:pPr>
        <w:pStyle w:val="Default"/>
        <w:ind w:right="992"/>
        <w:rPr>
          <w:rFonts w:ascii="Arial" w:eastAsia="Arial" w:hAnsi="Arial" w:cs="Arial"/>
          <w:sz w:val="28"/>
          <w:szCs w:val="28"/>
        </w:rPr>
      </w:pPr>
    </w:p>
    <w:p w14:paraId="58A6FCCF" w14:textId="77777777" w:rsidR="0044342E" w:rsidRDefault="0044342E" w:rsidP="0044342E">
      <w:pPr>
        <w:pStyle w:val="Default"/>
        <w:ind w:right="992"/>
        <w:rPr>
          <w:rFonts w:ascii="Arial" w:eastAsia="Arial" w:hAnsi="Arial" w:cs="Arial"/>
          <w:sz w:val="28"/>
          <w:szCs w:val="28"/>
        </w:rPr>
      </w:pPr>
      <w:r>
        <w:rPr>
          <w:rFonts w:ascii="Arial" w:hAnsi="Arial"/>
          <w:sz w:val="28"/>
          <w:szCs w:val="28"/>
          <w:lang w:val="de-DE"/>
        </w:rPr>
        <w:t>Telephone/Textphone: 028 9072 6020</w:t>
      </w:r>
    </w:p>
    <w:p w14:paraId="193D868A" w14:textId="77777777" w:rsidR="0044342E" w:rsidRDefault="0044342E" w:rsidP="0044342E">
      <w:pPr>
        <w:pStyle w:val="Default"/>
        <w:ind w:right="992"/>
        <w:rPr>
          <w:rStyle w:val="None"/>
          <w:rFonts w:ascii="Arial" w:eastAsia="Arial" w:hAnsi="Arial" w:cs="Arial"/>
          <w:color w:val="0432FF"/>
          <w:sz w:val="28"/>
          <w:szCs w:val="28"/>
          <w:u w:val="single" w:color="0432FF"/>
        </w:rPr>
      </w:pPr>
      <w:r>
        <w:rPr>
          <w:rStyle w:val="None"/>
          <w:rFonts w:ascii="Arial" w:hAnsi="Arial"/>
          <w:sz w:val="28"/>
          <w:szCs w:val="28"/>
          <w:u w:color="0432FF"/>
        </w:rPr>
        <w:t>Email:</w:t>
      </w:r>
      <w:r>
        <w:rPr>
          <w:rStyle w:val="None"/>
          <w:rFonts w:ascii="Arial" w:hAnsi="Arial"/>
          <w:sz w:val="28"/>
          <w:szCs w:val="28"/>
          <w:u w:color="0432FF"/>
        </w:rPr>
        <w:tab/>
      </w:r>
      <w:hyperlink r:id="rId10" w:history="1">
        <w:r>
          <w:rPr>
            <w:rStyle w:val="Hyperlink1"/>
            <w:rFonts w:ascii="Arial" w:hAnsi="Arial"/>
            <w:sz w:val="28"/>
            <w:szCs w:val="28"/>
            <w:u w:color="0432FF"/>
          </w:rPr>
          <w:t>info@imtac.org.uk</w:t>
        </w:r>
      </w:hyperlink>
    </w:p>
    <w:p w14:paraId="685F20D7" w14:textId="77777777" w:rsidR="0044342E" w:rsidRDefault="0044342E" w:rsidP="0044342E">
      <w:pPr>
        <w:pStyle w:val="Default"/>
        <w:ind w:right="992"/>
        <w:rPr>
          <w:rFonts w:ascii="Arial" w:eastAsia="Arial" w:hAnsi="Arial" w:cs="Arial"/>
          <w:sz w:val="28"/>
          <w:szCs w:val="28"/>
          <w:u w:color="0432FF"/>
        </w:rPr>
      </w:pPr>
    </w:p>
    <w:p w14:paraId="247BC79A" w14:textId="77777777" w:rsidR="0044342E" w:rsidRDefault="0044342E" w:rsidP="0044342E">
      <w:pPr>
        <w:pStyle w:val="Default"/>
        <w:ind w:right="992"/>
        <w:rPr>
          <w:rStyle w:val="None"/>
          <w:rFonts w:ascii="Arial" w:eastAsia="Arial" w:hAnsi="Arial" w:cs="Arial"/>
          <w:sz w:val="28"/>
          <w:szCs w:val="28"/>
          <w:u w:color="0432FF"/>
        </w:rPr>
      </w:pPr>
      <w:r>
        <w:rPr>
          <w:rStyle w:val="None"/>
          <w:rFonts w:ascii="Arial" w:hAnsi="Arial"/>
          <w:sz w:val="28"/>
          <w:szCs w:val="28"/>
          <w:u w:color="0432FF"/>
          <w:lang w:val="en-US"/>
        </w:rPr>
        <w:t xml:space="preserve">Website: </w:t>
      </w:r>
      <w:hyperlink r:id="rId11" w:history="1">
        <w:r>
          <w:rPr>
            <w:rStyle w:val="Hyperlink1"/>
            <w:rFonts w:ascii="Arial" w:hAnsi="Arial"/>
            <w:sz w:val="28"/>
            <w:szCs w:val="28"/>
            <w:u w:color="011EA9"/>
          </w:rPr>
          <w:t>www.imtac.org.uk</w:t>
        </w:r>
      </w:hyperlink>
    </w:p>
    <w:p w14:paraId="3BA51D36" w14:textId="77777777" w:rsidR="0044342E" w:rsidRDefault="0044342E" w:rsidP="0044342E">
      <w:pPr>
        <w:pStyle w:val="Default"/>
        <w:ind w:right="992"/>
        <w:rPr>
          <w:rFonts w:ascii="Arial" w:eastAsia="Arial" w:hAnsi="Arial" w:cs="Arial"/>
          <w:sz w:val="28"/>
          <w:szCs w:val="28"/>
          <w:u w:color="0432FF"/>
        </w:rPr>
      </w:pPr>
      <w:r>
        <w:rPr>
          <w:rFonts w:ascii="Arial" w:hAnsi="Arial"/>
          <w:sz w:val="28"/>
          <w:szCs w:val="28"/>
          <w:u w:color="0432FF"/>
          <w:lang w:val="en-US"/>
        </w:rPr>
        <w:t>Twitter: @ImtacNI</w:t>
      </w:r>
    </w:p>
    <w:p w14:paraId="485E7848" w14:textId="77777777" w:rsidR="0044342E" w:rsidRDefault="0044342E" w:rsidP="0044342E">
      <w:pPr>
        <w:pStyle w:val="Default"/>
        <w:ind w:right="992"/>
        <w:rPr>
          <w:rFonts w:ascii="Arial" w:eastAsia="Arial" w:hAnsi="Arial" w:cs="Arial"/>
          <w:sz w:val="28"/>
          <w:szCs w:val="28"/>
          <w:u w:color="0432FF"/>
        </w:rPr>
      </w:pPr>
    </w:p>
    <w:p w14:paraId="6B394FED" w14:textId="77777777" w:rsidR="0044342E" w:rsidRDefault="0044342E" w:rsidP="0044342E">
      <w:pPr>
        <w:pStyle w:val="Default"/>
        <w:ind w:right="992"/>
      </w:pPr>
      <w:r>
        <w:rPr>
          <w:rFonts w:ascii="Arial Unicode MS" w:hAnsi="Arial Unicode MS"/>
          <w:sz w:val="28"/>
          <w:szCs w:val="28"/>
          <w:u w:color="0432FF"/>
        </w:rPr>
        <w:br w:type="page"/>
      </w:r>
    </w:p>
    <w:p w14:paraId="10BC14E9" w14:textId="77777777" w:rsidR="0044342E" w:rsidRDefault="0044342E" w:rsidP="0044342E">
      <w:pPr>
        <w:pStyle w:val="Default"/>
        <w:ind w:right="992"/>
        <w:rPr>
          <w:rFonts w:ascii="Arial" w:eastAsia="Arial" w:hAnsi="Arial" w:cs="Arial"/>
          <w:b/>
          <w:bCs/>
          <w:sz w:val="28"/>
          <w:szCs w:val="28"/>
          <w:u w:color="0432FF"/>
        </w:rPr>
      </w:pPr>
      <w:r>
        <w:rPr>
          <w:rFonts w:ascii="Arial" w:hAnsi="Arial"/>
          <w:b/>
          <w:bCs/>
          <w:sz w:val="28"/>
          <w:szCs w:val="28"/>
          <w:u w:color="0432FF"/>
          <w:lang w:val="en-US"/>
        </w:rPr>
        <w:lastRenderedPageBreak/>
        <w:t>About Imtac</w:t>
      </w:r>
    </w:p>
    <w:p w14:paraId="1A7AF202" w14:textId="77777777" w:rsidR="0044342E" w:rsidRDefault="0044342E" w:rsidP="0044342E">
      <w:pPr>
        <w:pStyle w:val="Default"/>
        <w:ind w:right="992"/>
        <w:rPr>
          <w:rFonts w:ascii="Arial" w:eastAsia="Arial" w:hAnsi="Arial" w:cs="Arial"/>
          <w:sz w:val="28"/>
          <w:szCs w:val="28"/>
          <w:u w:color="0432FF"/>
        </w:rPr>
      </w:pPr>
    </w:p>
    <w:p w14:paraId="79A2F583" w14:textId="77777777" w:rsidR="0044342E" w:rsidRDefault="0044342E" w:rsidP="0044342E">
      <w:pPr>
        <w:pStyle w:val="Default"/>
        <w:ind w:right="998"/>
        <w:rPr>
          <w:rStyle w:val="None"/>
          <w:rFonts w:ascii="Times New Roman" w:eastAsia="Times New Roman" w:hAnsi="Times New Roman" w:cs="Times New Roman"/>
          <w:sz w:val="28"/>
          <w:szCs w:val="28"/>
        </w:rPr>
      </w:pPr>
      <w:r>
        <w:rPr>
          <w:rFonts w:ascii="Arial" w:hAnsi="Arial"/>
          <w:sz w:val="28"/>
          <w:szCs w:val="28"/>
          <w:lang w:val="en-US"/>
        </w:rPr>
        <w:t>Imtac is a committee of disabled people and older people as well as others including carers and key transport professionals.  The role of the Committee is to advise Government and others in Northern Ireland on issues that affect the mobility of Deaf people, disabled people and older people.</w:t>
      </w:r>
    </w:p>
    <w:p w14:paraId="7BB1AB08" w14:textId="77777777" w:rsidR="0044342E" w:rsidRDefault="0044342E" w:rsidP="0044342E">
      <w:pPr>
        <w:pStyle w:val="Default"/>
        <w:ind w:right="998"/>
        <w:rPr>
          <w:rFonts w:ascii="Times New Roman" w:eastAsia="Times New Roman" w:hAnsi="Times New Roman" w:cs="Times New Roman"/>
          <w:sz w:val="28"/>
          <w:szCs w:val="28"/>
        </w:rPr>
      </w:pPr>
    </w:p>
    <w:p w14:paraId="69FB4944" w14:textId="77777777" w:rsidR="0044342E" w:rsidRDefault="0044342E" w:rsidP="0044342E">
      <w:pPr>
        <w:pStyle w:val="Default"/>
        <w:ind w:right="998"/>
        <w:rPr>
          <w:rFonts w:ascii="Arial" w:eastAsia="Arial" w:hAnsi="Arial" w:cs="Arial"/>
          <w:sz w:val="28"/>
          <w:szCs w:val="28"/>
        </w:rPr>
      </w:pPr>
      <w:r>
        <w:rPr>
          <w:rFonts w:ascii="Arial" w:hAnsi="Arial"/>
          <w:sz w:val="28"/>
          <w:szCs w:val="28"/>
          <w:lang w:val="de-DE"/>
        </w:rPr>
        <w:t>Imtac</w:t>
      </w:r>
      <w:r>
        <w:rPr>
          <w:rFonts w:ascii="Arial" w:hAnsi="Arial"/>
          <w:sz w:val="28"/>
          <w:szCs w:val="28"/>
        </w:rPr>
        <w:t>’</w:t>
      </w:r>
      <w:r>
        <w:rPr>
          <w:rFonts w:ascii="Arial" w:hAnsi="Arial"/>
          <w:sz w:val="28"/>
          <w:szCs w:val="28"/>
          <w:lang w:val="en-US"/>
        </w:rPr>
        <w:t>s aim is to ensure that Deaf people, disabled people and older people have the same opportunities as everyone else to travel when and where they want.</w:t>
      </w:r>
    </w:p>
    <w:p w14:paraId="68369D2D" w14:textId="77777777" w:rsidR="0044342E" w:rsidRDefault="0044342E" w:rsidP="0044342E">
      <w:pPr>
        <w:pStyle w:val="Default"/>
        <w:ind w:right="998"/>
        <w:rPr>
          <w:rFonts w:ascii="Arial" w:eastAsia="Arial" w:hAnsi="Arial" w:cs="Arial"/>
          <w:sz w:val="28"/>
          <w:szCs w:val="28"/>
        </w:rPr>
      </w:pPr>
    </w:p>
    <w:p w14:paraId="1238C1A2" w14:textId="77777777" w:rsidR="008D3C62" w:rsidRDefault="0044342E" w:rsidP="0044342E">
      <w:pPr>
        <w:rPr>
          <w:rFonts w:ascii="Arial" w:hAnsi="Arial" w:cs="Arial"/>
          <w:sz w:val="28"/>
          <w:szCs w:val="28"/>
        </w:rPr>
      </w:pPr>
      <w:r>
        <w:rPr>
          <w:rFonts w:ascii="Arial" w:hAnsi="Arial"/>
          <w:sz w:val="28"/>
          <w:szCs w:val="28"/>
          <w:u w:color="0432FF"/>
          <w:lang w:val="en-US"/>
        </w:rPr>
        <w:t>Imtac receives support from the Department for Infrastructure (hereafter referred to as the Department).</w:t>
      </w:r>
    </w:p>
    <w:p w14:paraId="2669281D" w14:textId="77777777" w:rsidR="004F2DE8" w:rsidRDefault="004F2DE8">
      <w:pPr>
        <w:rPr>
          <w:rFonts w:ascii="Arial" w:hAnsi="Arial" w:cs="Arial"/>
          <w:sz w:val="28"/>
          <w:szCs w:val="28"/>
        </w:rPr>
      </w:pPr>
    </w:p>
    <w:p w14:paraId="2B34A638" w14:textId="77777777" w:rsidR="004F2DE8" w:rsidRDefault="004F2DE8">
      <w:pPr>
        <w:rPr>
          <w:rFonts w:ascii="Arial" w:hAnsi="Arial" w:cs="Arial"/>
          <w:b/>
          <w:bCs/>
          <w:sz w:val="28"/>
          <w:szCs w:val="28"/>
        </w:rPr>
      </w:pPr>
      <w:r w:rsidRPr="004F2DE8">
        <w:rPr>
          <w:rFonts w:ascii="Arial" w:hAnsi="Arial" w:cs="Arial"/>
          <w:b/>
          <w:bCs/>
          <w:sz w:val="28"/>
          <w:szCs w:val="28"/>
        </w:rPr>
        <w:t>Background</w:t>
      </w:r>
      <w:r>
        <w:rPr>
          <w:rFonts w:ascii="Arial" w:hAnsi="Arial" w:cs="Arial"/>
          <w:b/>
          <w:bCs/>
          <w:sz w:val="28"/>
          <w:szCs w:val="28"/>
        </w:rPr>
        <w:t xml:space="preserve"> to our comments</w:t>
      </w:r>
    </w:p>
    <w:p w14:paraId="1DD98957" w14:textId="77777777" w:rsidR="004F2DE8" w:rsidRDefault="004F2DE8">
      <w:pPr>
        <w:rPr>
          <w:rFonts w:ascii="Arial" w:hAnsi="Arial" w:cs="Arial"/>
          <w:b/>
          <w:bCs/>
          <w:sz w:val="28"/>
          <w:szCs w:val="28"/>
        </w:rPr>
      </w:pPr>
    </w:p>
    <w:p w14:paraId="3D767DA9" w14:textId="77777777" w:rsidR="004F2DE8" w:rsidRDefault="004F2DE8">
      <w:pPr>
        <w:rPr>
          <w:rFonts w:ascii="Arial" w:hAnsi="Arial" w:cs="Arial"/>
          <w:sz w:val="28"/>
          <w:szCs w:val="28"/>
        </w:rPr>
      </w:pPr>
      <w:r>
        <w:rPr>
          <w:rFonts w:ascii="Arial" w:hAnsi="Arial" w:cs="Arial"/>
          <w:sz w:val="28"/>
          <w:szCs w:val="28"/>
        </w:rPr>
        <w:t xml:space="preserve">Before addressing the merits or otherwise of proposals to raise the current maximum fare by 7.6%, Imtac believes it is important to understand </w:t>
      </w:r>
      <w:r w:rsidR="00B17B93">
        <w:rPr>
          <w:rFonts w:ascii="Arial" w:hAnsi="Arial" w:cs="Arial"/>
          <w:sz w:val="28"/>
          <w:szCs w:val="28"/>
        </w:rPr>
        <w:t>a</w:t>
      </w:r>
      <w:r>
        <w:rPr>
          <w:rFonts w:ascii="Arial" w:hAnsi="Arial" w:cs="Arial"/>
          <w:sz w:val="28"/>
          <w:szCs w:val="28"/>
        </w:rPr>
        <w:t xml:space="preserve"> wider context </w:t>
      </w:r>
      <w:r w:rsidR="002F0588">
        <w:rPr>
          <w:rFonts w:ascii="Arial" w:hAnsi="Arial" w:cs="Arial"/>
          <w:sz w:val="28"/>
          <w:szCs w:val="28"/>
        </w:rPr>
        <w:t>including:</w:t>
      </w:r>
    </w:p>
    <w:p w14:paraId="05BF98EF" w14:textId="77777777" w:rsidR="004F2DE8" w:rsidRDefault="004F2DE8">
      <w:pPr>
        <w:rPr>
          <w:rFonts w:ascii="Arial" w:hAnsi="Arial" w:cs="Arial"/>
          <w:sz w:val="28"/>
          <w:szCs w:val="28"/>
        </w:rPr>
      </w:pPr>
    </w:p>
    <w:p w14:paraId="225AC8D1" w14:textId="210E6341" w:rsidR="004F2DE8" w:rsidRPr="002F0588" w:rsidRDefault="004F2DE8" w:rsidP="002F0588">
      <w:pPr>
        <w:pStyle w:val="ListParagraph"/>
        <w:numPr>
          <w:ilvl w:val="0"/>
          <w:numId w:val="1"/>
        </w:numPr>
        <w:rPr>
          <w:rFonts w:ascii="Arial" w:hAnsi="Arial" w:cs="Arial"/>
          <w:sz w:val="28"/>
          <w:szCs w:val="28"/>
        </w:rPr>
      </w:pPr>
      <w:r w:rsidRPr="002F0588">
        <w:rPr>
          <w:rFonts w:ascii="Arial" w:hAnsi="Arial" w:cs="Arial"/>
          <w:sz w:val="28"/>
          <w:szCs w:val="28"/>
        </w:rPr>
        <w:t>Research</w:t>
      </w:r>
      <w:r w:rsidR="002536EC">
        <w:rPr>
          <w:rStyle w:val="FootnoteReference"/>
          <w:rFonts w:ascii="Arial" w:hAnsi="Arial" w:cs="Arial"/>
          <w:sz w:val="28"/>
          <w:szCs w:val="28"/>
        </w:rPr>
        <w:footnoteReference w:id="1"/>
      </w:r>
      <w:r w:rsidRPr="002F0588">
        <w:rPr>
          <w:rFonts w:ascii="Arial" w:hAnsi="Arial" w:cs="Arial"/>
          <w:sz w:val="28"/>
          <w:szCs w:val="28"/>
        </w:rPr>
        <w:t xml:space="preserve"> by the Joseph Rowntree Foundation </w:t>
      </w:r>
      <w:r w:rsidR="002F0588" w:rsidRPr="002F0588">
        <w:rPr>
          <w:rFonts w:ascii="Arial" w:hAnsi="Arial" w:cs="Arial"/>
          <w:sz w:val="28"/>
          <w:szCs w:val="28"/>
        </w:rPr>
        <w:t>which has highlighted</w:t>
      </w:r>
      <w:r w:rsidRPr="002F0588">
        <w:rPr>
          <w:rFonts w:ascii="Arial" w:hAnsi="Arial" w:cs="Arial"/>
          <w:sz w:val="28"/>
          <w:szCs w:val="28"/>
        </w:rPr>
        <w:t xml:space="preserve"> that </w:t>
      </w:r>
      <w:r w:rsidR="002F0588">
        <w:rPr>
          <w:rFonts w:ascii="Arial" w:hAnsi="Arial" w:cs="Arial"/>
          <w:sz w:val="28"/>
          <w:szCs w:val="28"/>
        </w:rPr>
        <w:t>pre-</w:t>
      </w:r>
      <w:r w:rsidRPr="002F0588">
        <w:rPr>
          <w:rFonts w:ascii="Arial" w:hAnsi="Arial" w:cs="Arial"/>
          <w:sz w:val="28"/>
          <w:szCs w:val="28"/>
        </w:rPr>
        <w:t>pandemic nearly half of people living in poverty in the UK w</w:t>
      </w:r>
      <w:r w:rsidR="002A00A8">
        <w:rPr>
          <w:rFonts w:ascii="Arial" w:hAnsi="Arial" w:cs="Arial"/>
          <w:sz w:val="28"/>
          <w:szCs w:val="28"/>
        </w:rPr>
        <w:t>ere</w:t>
      </w:r>
      <w:r w:rsidRPr="002F0588">
        <w:rPr>
          <w:rFonts w:ascii="Arial" w:hAnsi="Arial" w:cs="Arial"/>
          <w:sz w:val="28"/>
          <w:szCs w:val="28"/>
        </w:rPr>
        <w:t xml:space="preserve"> either a</w:t>
      </w:r>
      <w:r w:rsidR="002F0588" w:rsidRPr="002F0588">
        <w:rPr>
          <w:rFonts w:ascii="Arial" w:hAnsi="Arial" w:cs="Arial"/>
          <w:sz w:val="28"/>
          <w:szCs w:val="28"/>
        </w:rPr>
        <w:t xml:space="preserve"> Deaf or</w:t>
      </w:r>
      <w:r w:rsidRPr="002F0588">
        <w:rPr>
          <w:rFonts w:ascii="Arial" w:hAnsi="Arial" w:cs="Arial"/>
          <w:sz w:val="28"/>
          <w:szCs w:val="28"/>
        </w:rPr>
        <w:t xml:space="preserve"> disabled person or someone who lives with a disabled person. There is evidence that the pandemic has exacerbated this situation, and the recent </w:t>
      </w:r>
      <w:r w:rsidR="002F0588" w:rsidRPr="002F0588">
        <w:rPr>
          <w:rFonts w:ascii="Arial" w:hAnsi="Arial" w:cs="Arial"/>
          <w:sz w:val="28"/>
          <w:szCs w:val="28"/>
        </w:rPr>
        <w:t xml:space="preserve">significant </w:t>
      </w:r>
      <w:r w:rsidRPr="002F0588">
        <w:rPr>
          <w:rFonts w:ascii="Arial" w:hAnsi="Arial" w:cs="Arial"/>
          <w:sz w:val="28"/>
          <w:szCs w:val="28"/>
        </w:rPr>
        <w:t xml:space="preserve">rise in </w:t>
      </w:r>
      <w:r w:rsidR="002F0588" w:rsidRPr="002F0588">
        <w:rPr>
          <w:rFonts w:ascii="Arial" w:hAnsi="Arial" w:cs="Arial"/>
          <w:sz w:val="28"/>
          <w:szCs w:val="28"/>
        </w:rPr>
        <w:t xml:space="preserve">the </w:t>
      </w:r>
      <w:r w:rsidRPr="002F0588">
        <w:rPr>
          <w:rFonts w:ascii="Arial" w:hAnsi="Arial" w:cs="Arial"/>
          <w:sz w:val="28"/>
          <w:szCs w:val="28"/>
        </w:rPr>
        <w:t xml:space="preserve">cost of living is likely to impact most on </w:t>
      </w:r>
      <w:r w:rsidR="002F0588" w:rsidRPr="002F0588">
        <w:rPr>
          <w:rFonts w:ascii="Arial" w:hAnsi="Arial" w:cs="Arial"/>
          <w:sz w:val="28"/>
          <w:szCs w:val="28"/>
        </w:rPr>
        <w:t>these households.</w:t>
      </w:r>
    </w:p>
    <w:p w14:paraId="0FD6B20D" w14:textId="77777777" w:rsidR="002F0588" w:rsidRDefault="002F0588">
      <w:pPr>
        <w:rPr>
          <w:rFonts w:ascii="Arial" w:hAnsi="Arial" w:cs="Arial"/>
          <w:sz w:val="28"/>
          <w:szCs w:val="28"/>
        </w:rPr>
      </w:pPr>
    </w:p>
    <w:p w14:paraId="3A795213" w14:textId="77777777" w:rsidR="002F0588" w:rsidRDefault="002F0588" w:rsidP="002F0588">
      <w:pPr>
        <w:pStyle w:val="ListParagraph"/>
        <w:numPr>
          <w:ilvl w:val="0"/>
          <w:numId w:val="1"/>
        </w:numPr>
        <w:rPr>
          <w:rFonts w:ascii="Arial" w:hAnsi="Arial" w:cs="Arial"/>
          <w:sz w:val="28"/>
          <w:szCs w:val="28"/>
        </w:rPr>
      </w:pPr>
      <w:r w:rsidRPr="002F0588">
        <w:rPr>
          <w:rFonts w:ascii="Arial" w:hAnsi="Arial" w:cs="Arial"/>
          <w:sz w:val="28"/>
          <w:szCs w:val="28"/>
        </w:rPr>
        <w:t>Research both from here and GB indicate that Deaf people and disabled people rely more on taxis to undertake everyday journeys than other sections of society. A Consumer Council report</w:t>
      </w:r>
      <w:r>
        <w:rPr>
          <w:rStyle w:val="FootnoteReference"/>
          <w:rFonts w:ascii="Arial" w:hAnsi="Arial" w:cs="Arial"/>
          <w:sz w:val="28"/>
          <w:szCs w:val="28"/>
        </w:rPr>
        <w:footnoteReference w:id="2"/>
      </w:r>
      <w:r w:rsidRPr="002F0588">
        <w:rPr>
          <w:rFonts w:ascii="Arial" w:hAnsi="Arial" w:cs="Arial"/>
          <w:sz w:val="28"/>
          <w:szCs w:val="28"/>
        </w:rPr>
        <w:t xml:space="preserve"> from 2017 indicates that disabled people are three times more likely to rely on taxis than non-disabled people. Statistics</w:t>
      </w:r>
      <w:r>
        <w:rPr>
          <w:rStyle w:val="FootnoteReference"/>
          <w:rFonts w:ascii="Arial" w:hAnsi="Arial" w:cs="Arial"/>
          <w:sz w:val="28"/>
          <w:szCs w:val="28"/>
        </w:rPr>
        <w:footnoteReference w:id="3"/>
      </w:r>
      <w:r w:rsidRPr="002F0588">
        <w:rPr>
          <w:rFonts w:ascii="Arial" w:hAnsi="Arial" w:cs="Arial"/>
          <w:sz w:val="28"/>
          <w:szCs w:val="28"/>
        </w:rPr>
        <w:t xml:space="preserve"> from England indicate disabled people make 55% more journeys using taxis compared to non-disabled people.</w:t>
      </w:r>
    </w:p>
    <w:p w14:paraId="5B4E62F7" w14:textId="77777777" w:rsidR="002F0588" w:rsidRPr="002F0588" w:rsidRDefault="002F0588" w:rsidP="002F0588">
      <w:pPr>
        <w:pStyle w:val="ListParagraph"/>
        <w:rPr>
          <w:rFonts w:ascii="Arial" w:hAnsi="Arial" w:cs="Arial"/>
          <w:sz w:val="28"/>
          <w:szCs w:val="28"/>
        </w:rPr>
      </w:pPr>
    </w:p>
    <w:p w14:paraId="6937832E" w14:textId="77777777" w:rsidR="002F0588" w:rsidRPr="002536EC" w:rsidRDefault="002536EC" w:rsidP="002536EC">
      <w:pPr>
        <w:pStyle w:val="ListParagraph"/>
        <w:numPr>
          <w:ilvl w:val="0"/>
          <w:numId w:val="1"/>
        </w:numPr>
        <w:rPr>
          <w:rFonts w:ascii="Arial" w:hAnsi="Arial" w:cs="Arial"/>
          <w:sz w:val="28"/>
          <w:szCs w:val="28"/>
        </w:rPr>
      </w:pPr>
      <w:r>
        <w:rPr>
          <w:rFonts w:ascii="Arial" w:hAnsi="Arial" w:cs="Arial"/>
          <w:sz w:val="28"/>
          <w:szCs w:val="28"/>
        </w:rPr>
        <w:t xml:space="preserve">Before COVID there was significant anecdotal evidence that access to taxi services for Deaf people, disabled people and older </w:t>
      </w:r>
      <w:r>
        <w:rPr>
          <w:rFonts w:ascii="Arial" w:hAnsi="Arial" w:cs="Arial"/>
          <w:sz w:val="28"/>
          <w:szCs w:val="28"/>
        </w:rPr>
        <w:lastRenderedPageBreak/>
        <w:t>people</w:t>
      </w:r>
      <w:r w:rsidR="00602791">
        <w:rPr>
          <w:rFonts w:ascii="Arial" w:hAnsi="Arial" w:cs="Arial"/>
          <w:sz w:val="28"/>
          <w:szCs w:val="28"/>
        </w:rPr>
        <w:t xml:space="preserve"> living in Northern Ireland</w:t>
      </w:r>
      <w:r>
        <w:rPr>
          <w:rFonts w:ascii="Arial" w:hAnsi="Arial" w:cs="Arial"/>
          <w:sz w:val="28"/>
          <w:szCs w:val="28"/>
        </w:rPr>
        <w:t xml:space="preserve"> had worsened since changes to Regulation in 2016. The Department has undertaken a survey of Deaf people, disabled people, and older people to explore these issues, but its findings have </w:t>
      </w:r>
      <w:r w:rsidR="00B17B93">
        <w:rPr>
          <w:rFonts w:ascii="Arial" w:hAnsi="Arial" w:cs="Arial"/>
          <w:sz w:val="28"/>
          <w:szCs w:val="28"/>
        </w:rPr>
        <w:t>not</w:t>
      </w:r>
      <w:r w:rsidR="006A390B">
        <w:rPr>
          <w:rFonts w:ascii="Arial" w:hAnsi="Arial" w:cs="Arial"/>
          <w:sz w:val="28"/>
          <w:szCs w:val="28"/>
        </w:rPr>
        <w:t xml:space="preserve"> yet</w:t>
      </w:r>
      <w:r>
        <w:rPr>
          <w:rFonts w:ascii="Arial" w:hAnsi="Arial" w:cs="Arial"/>
          <w:sz w:val="28"/>
          <w:szCs w:val="28"/>
        </w:rPr>
        <w:t xml:space="preserve"> been published.</w:t>
      </w:r>
      <w:r w:rsidRPr="002536EC">
        <w:rPr>
          <w:rFonts w:ascii="Arial" w:hAnsi="Arial" w:cs="Arial"/>
          <w:sz w:val="28"/>
          <w:szCs w:val="28"/>
        </w:rPr>
        <w:t xml:space="preserve"> </w:t>
      </w:r>
    </w:p>
    <w:p w14:paraId="11B079AB" w14:textId="77777777" w:rsidR="00B17B93" w:rsidRPr="00B17B93" w:rsidRDefault="00B17B93" w:rsidP="00B17B93">
      <w:pPr>
        <w:pStyle w:val="NormalWeb"/>
        <w:rPr>
          <w:sz w:val="28"/>
          <w:szCs w:val="28"/>
        </w:rPr>
      </w:pPr>
      <w:r w:rsidRPr="00B17B93">
        <w:rPr>
          <w:rFonts w:ascii="Arial" w:hAnsi="Arial" w:cs="Arial"/>
          <w:b/>
          <w:bCs/>
          <w:sz w:val="28"/>
          <w:szCs w:val="28"/>
        </w:rPr>
        <w:t>Do you agree with the proposed fare?</w:t>
      </w:r>
    </w:p>
    <w:p w14:paraId="3A38558F" w14:textId="77777777" w:rsidR="00B17B93" w:rsidRDefault="006A390B">
      <w:pPr>
        <w:rPr>
          <w:rFonts w:ascii="Arial" w:hAnsi="Arial" w:cs="Arial"/>
          <w:sz w:val="28"/>
          <w:szCs w:val="28"/>
        </w:rPr>
      </w:pPr>
      <w:r>
        <w:rPr>
          <w:rFonts w:ascii="Arial" w:hAnsi="Arial" w:cs="Arial"/>
          <w:sz w:val="28"/>
          <w:szCs w:val="28"/>
        </w:rPr>
        <w:t>Our comments on the proposed fare increase acknowledge:</w:t>
      </w:r>
    </w:p>
    <w:p w14:paraId="1E3730E2" w14:textId="77777777" w:rsidR="006A390B" w:rsidRDefault="006A390B">
      <w:pPr>
        <w:rPr>
          <w:rFonts w:ascii="Arial" w:hAnsi="Arial" w:cs="Arial"/>
          <w:sz w:val="28"/>
          <w:szCs w:val="28"/>
        </w:rPr>
      </w:pPr>
    </w:p>
    <w:p w14:paraId="465B1116" w14:textId="0801C0E2" w:rsidR="006A390B" w:rsidRPr="006A390B" w:rsidRDefault="006A390B" w:rsidP="006A390B">
      <w:pPr>
        <w:pStyle w:val="ListParagraph"/>
        <w:numPr>
          <w:ilvl w:val="0"/>
          <w:numId w:val="2"/>
        </w:numPr>
        <w:rPr>
          <w:rFonts w:ascii="Arial" w:hAnsi="Arial" w:cs="Arial"/>
          <w:sz w:val="28"/>
          <w:szCs w:val="28"/>
        </w:rPr>
      </w:pPr>
      <w:r w:rsidRPr="006A390B">
        <w:rPr>
          <w:rFonts w:ascii="Arial" w:hAnsi="Arial" w:cs="Arial"/>
          <w:sz w:val="28"/>
          <w:szCs w:val="28"/>
        </w:rPr>
        <w:t>The catastrophic impact of the pandemic on the taxi trade in general and on the income of drivers in particular</w:t>
      </w:r>
    </w:p>
    <w:p w14:paraId="2EAB61AB" w14:textId="77777777" w:rsidR="006A390B" w:rsidRPr="006A390B" w:rsidRDefault="006A390B" w:rsidP="006A390B">
      <w:pPr>
        <w:pStyle w:val="ListParagraph"/>
        <w:numPr>
          <w:ilvl w:val="0"/>
          <w:numId w:val="2"/>
        </w:numPr>
        <w:rPr>
          <w:rFonts w:ascii="Arial" w:hAnsi="Arial" w:cs="Arial"/>
          <w:sz w:val="28"/>
          <w:szCs w:val="28"/>
        </w:rPr>
      </w:pPr>
      <w:r w:rsidRPr="006A390B">
        <w:rPr>
          <w:rFonts w:ascii="Arial" w:hAnsi="Arial" w:cs="Arial"/>
          <w:sz w:val="28"/>
          <w:szCs w:val="28"/>
        </w:rPr>
        <w:t>The significant challenges faced by the taxi trade in recovering from the pandemic</w:t>
      </w:r>
    </w:p>
    <w:p w14:paraId="7FCEAD71" w14:textId="77777777" w:rsidR="006A390B" w:rsidRDefault="006A390B" w:rsidP="006A390B">
      <w:pPr>
        <w:pStyle w:val="ListParagraph"/>
        <w:numPr>
          <w:ilvl w:val="0"/>
          <w:numId w:val="2"/>
        </w:numPr>
        <w:rPr>
          <w:rFonts w:ascii="Arial" w:hAnsi="Arial" w:cs="Arial"/>
          <w:sz w:val="28"/>
          <w:szCs w:val="28"/>
        </w:rPr>
      </w:pPr>
      <w:r w:rsidRPr="006A390B">
        <w:rPr>
          <w:rFonts w:ascii="Arial" w:hAnsi="Arial" w:cs="Arial"/>
          <w:sz w:val="28"/>
          <w:szCs w:val="28"/>
        </w:rPr>
        <w:t>The immediate challenges of driver shortages and the resulting reduced access to taxis services</w:t>
      </w:r>
    </w:p>
    <w:p w14:paraId="36E0BD77" w14:textId="77777777" w:rsidR="006A390B" w:rsidRDefault="006A390B" w:rsidP="006A390B">
      <w:pPr>
        <w:pStyle w:val="ListParagraph"/>
        <w:numPr>
          <w:ilvl w:val="0"/>
          <w:numId w:val="2"/>
        </w:numPr>
        <w:rPr>
          <w:rFonts w:ascii="Arial" w:hAnsi="Arial" w:cs="Arial"/>
          <w:sz w:val="28"/>
          <w:szCs w:val="28"/>
        </w:rPr>
      </w:pPr>
      <w:r>
        <w:rPr>
          <w:rFonts w:ascii="Arial" w:hAnsi="Arial" w:cs="Arial"/>
          <w:sz w:val="28"/>
          <w:szCs w:val="28"/>
        </w:rPr>
        <w:t>The additional impact of the rising cost of living on the taxi trade</w:t>
      </w:r>
    </w:p>
    <w:p w14:paraId="66D149FB" w14:textId="77777777" w:rsidR="006A390B" w:rsidRDefault="006A390B" w:rsidP="006A390B">
      <w:pPr>
        <w:pStyle w:val="ListParagraph"/>
        <w:numPr>
          <w:ilvl w:val="0"/>
          <w:numId w:val="2"/>
        </w:numPr>
        <w:rPr>
          <w:rFonts w:ascii="Arial" w:hAnsi="Arial" w:cs="Arial"/>
          <w:sz w:val="28"/>
          <w:szCs w:val="28"/>
        </w:rPr>
      </w:pPr>
      <w:r>
        <w:rPr>
          <w:rFonts w:ascii="Arial" w:hAnsi="Arial" w:cs="Arial"/>
          <w:sz w:val="28"/>
          <w:szCs w:val="28"/>
        </w:rPr>
        <w:t>The fact that the current maximum fare has remained the same since 2011</w:t>
      </w:r>
    </w:p>
    <w:p w14:paraId="06101487" w14:textId="77777777" w:rsidR="00420360" w:rsidRDefault="00420360">
      <w:pPr>
        <w:rPr>
          <w:rFonts w:ascii="Arial" w:hAnsi="Arial" w:cs="Arial"/>
          <w:sz w:val="28"/>
          <w:szCs w:val="28"/>
        </w:rPr>
      </w:pPr>
    </w:p>
    <w:p w14:paraId="31F03990" w14:textId="09D7F68F" w:rsidR="000D0592" w:rsidRDefault="00420360">
      <w:pPr>
        <w:rPr>
          <w:rFonts w:ascii="Arial" w:hAnsi="Arial" w:cs="Arial"/>
          <w:sz w:val="28"/>
          <w:szCs w:val="28"/>
        </w:rPr>
      </w:pPr>
      <w:r>
        <w:rPr>
          <w:rFonts w:ascii="Arial" w:hAnsi="Arial" w:cs="Arial"/>
          <w:sz w:val="28"/>
          <w:szCs w:val="28"/>
        </w:rPr>
        <w:t xml:space="preserve">Imtac accepts </w:t>
      </w:r>
      <w:r w:rsidR="00D43549">
        <w:rPr>
          <w:rFonts w:ascii="Arial" w:hAnsi="Arial" w:cs="Arial"/>
          <w:sz w:val="28"/>
          <w:szCs w:val="28"/>
        </w:rPr>
        <w:t xml:space="preserve">the Department has limited options to </w:t>
      </w:r>
      <w:r w:rsidR="00782C4A">
        <w:rPr>
          <w:rFonts w:ascii="Arial" w:hAnsi="Arial" w:cs="Arial"/>
          <w:sz w:val="28"/>
          <w:szCs w:val="28"/>
        </w:rPr>
        <w:t xml:space="preserve">provide the </w:t>
      </w:r>
      <w:r w:rsidR="00D43549">
        <w:rPr>
          <w:rFonts w:ascii="Arial" w:hAnsi="Arial" w:cs="Arial"/>
          <w:sz w:val="28"/>
          <w:szCs w:val="28"/>
        </w:rPr>
        <w:t xml:space="preserve">support the taxi trade </w:t>
      </w:r>
      <w:r w:rsidR="00782C4A">
        <w:rPr>
          <w:rFonts w:ascii="Arial" w:hAnsi="Arial" w:cs="Arial"/>
          <w:sz w:val="28"/>
          <w:szCs w:val="28"/>
        </w:rPr>
        <w:t>needs to recover from the pandemic</w:t>
      </w:r>
      <w:r w:rsidR="00FF05B6">
        <w:rPr>
          <w:rFonts w:ascii="Arial" w:hAnsi="Arial" w:cs="Arial"/>
          <w:sz w:val="28"/>
          <w:szCs w:val="28"/>
        </w:rPr>
        <w:t xml:space="preserve"> and</w:t>
      </w:r>
      <w:r w:rsidR="00FE03FC">
        <w:rPr>
          <w:rFonts w:ascii="Arial" w:hAnsi="Arial" w:cs="Arial"/>
          <w:sz w:val="28"/>
          <w:szCs w:val="28"/>
        </w:rPr>
        <w:t xml:space="preserve"> acknowledges that </w:t>
      </w:r>
      <w:r w:rsidR="00602791">
        <w:rPr>
          <w:rFonts w:ascii="Arial" w:hAnsi="Arial" w:cs="Arial"/>
          <w:sz w:val="28"/>
          <w:szCs w:val="28"/>
        </w:rPr>
        <w:t>a review of the maximum fare is overdue</w:t>
      </w:r>
      <w:r w:rsidR="00FE03FC">
        <w:rPr>
          <w:rFonts w:ascii="Arial" w:hAnsi="Arial" w:cs="Arial"/>
          <w:sz w:val="28"/>
          <w:szCs w:val="28"/>
        </w:rPr>
        <w:t xml:space="preserve">. </w:t>
      </w:r>
      <w:r w:rsidR="00D43549">
        <w:rPr>
          <w:rFonts w:ascii="Arial" w:hAnsi="Arial" w:cs="Arial"/>
          <w:sz w:val="28"/>
          <w:szCs w:val="28"/>
        </w:rPr>
        <w:t xml:space="preserve">We also </w:t>
      </w:r>
      <w:r w:rsidR="00FF05B6">
        <w:rPr>
          <w:rFonts w:ascii="Arial" w:hAnsi="Arial" w:cs="Arial"/>
          <w:sz w:val="28"/>
          <w:szCs w:val="28"/>
        </w:rPr>
        <w:t xml:space="preserve">believe </w:t>
      </w:r>
      <w:r w:rsidR="00D43549">
        <w:rPr>
          <w:rFonts w:ascii="Arial" w:hAnsi="Arial" w:cs="Arial"/>
          <w:sz w:val="28"/>
          <w:szCs w:val="28"/>
        </w:rPr>
        <w:t xml:space="preserve">that </w:t>
      </w:r>
      <w:r w:rsidR="00FF05B6">
        <w:rPr>
          <w:rFonts w:ascii="Arial" w:hAnsi="Arial" w:cs="Arial"/>
          <w:sz w:val="28"/>
          <w:szCs w:val="28"/>
        </w:rPr>
        <w:t>the acknow</w:t>
      </w:r>
      <w:r w:rsidR="006F77CB">
        <w:rPr>
          <w:rFonts w:ascii="Arial" w:hAnsi="Arial" w:cs="Arial"/>
          <w:sz w:val="28"/>
          <w:szCs w:val="28"/>
        </w:rPr>
        <w:t xml:space="preserve">ledged </w:t>
      </w:r>
      <w:r w:rsidR="00D43549">
        <w:rPr>
          <w:rFonts w:ascii="Arial" w:hAnsi="Arial" w:cs="Arial"/>
          <w:sz w:val="28"/>
          <w:szCs w:val="28"/>
        </w:rPr>
        <w:t xml:space="preserve">current driver shortages and restricted services </w:t>
      </w:r>
      <w:r w:rsidR="006F77CB">
        <w:rPr>
          <w:rFonts w:ascii="Arial" w:hAnsi="Arial" w:cs="Arial"/>
          <w:sz w:val="28"/>
          <w:szCs w:val="28"/>
        </w:rPr>
        <w:t xml:space="preserve">which </w:t>
      </w:r>
      <w:r w:rsidR="00D43549">
        <w:rPr>
          <w:rFonts w:ascii="Arial" w:hAnsi="Arial" w:cs="Arial"/>
          <w:sz w:val="28"/>
          <w:szCs w:val="28"/>
        </w:rPr>
        <w:t xml:space="preserve">are </w:t>
      </w:r>
      <w:r w:rsidR="000D0592">
        <w:rPr>
          <w:rFonts w:ascii="Arial" w:hAnsi="Arial" w:cs="Arial"/>
          <w:sz w:val="28"/>
          <w:szCs w:val="28"/>
        </w:rPr>
        <w:t>having a negative impact</w:t>
      </w:r>
      <w:r w:rsidR="00D43549">
        <w:rPr>
          <w:rFonts w:ascii="Arial" w:hAnsi="Arial" w:cs="Arial"/>
          <w:sz w:val="28"/>
          <w:szCs w:val="28"/>
        </w:rPr>
        <w:t xml:space="preserve"> on </w:t>
      </w:r>
      <w:r w:rsidR="009559E4">
        <w:rPr>
          <w:rFonts w:ascii="Arial" w:hAnsi="Arial" w:cs="Arial"/>
          <w:sz w:val="28"/>
          <w:szCs w:val="28"/>
        </w:rPr>
        <w:t xml:space="preserve">the mobility of </w:t>
      </w:r>
      <w:r w:rsidR="00D43549">
        <w:rPr>
          <w:rFonts w:ascii="Arial" w:hAnsi="Arial" w:cs="Arial"/>
          <w:sz w:val="28"/>
          <w:szCs w:val="28"/>
        </w:rPr>
        <w:t xml:space="preserve">Deaf people, disabled </w:t>
      </w:r>
      <w:r w:rsidR="0088284C">
        <w:rPr>
          <w:rFonts w:ascii="Arial" w:hAnsi="Arial" w:cs="Arial"/>
          <w:sz w:val="28"/>
          <w:szCs w:val="28"/>
        </w:rPr>
        <w:t>people,</w:t>
      </w:r>
      <w:r w:rsidR="00D43549">
        <w:rPr>
          <w:rFonts w:ascii="Arial" w:hAnsi="Arial" w:cs="Arial"/>
          <w:sz w:val="28"/>
          <w:szCs w:val="28"/>
        </w:rPr>
        <w:t xml:space="preserve"> and older people</w:t>
      </w:r>
      <w:r w:rsidR="006F77CB">
        <w:rPr>
          <w:rFonts w:ascii="Arial" w:hAnsi="Arial" w:cs="Arial"/>
          <w:sz w:val="28"/>
          <w:szCs w:val="28"/>
        </w:rPr>
        <w:t xml:space="preserve"> is an issue that needs to be addressed</w:t>
      </w:r>
      <w:r w:rsidR="00D43549">
        <w:rPr>
          <w:rFonts w:ascii="Arial" w:hAnsi="Arial" w:cs="Arial"/>
          <w:sz w:val="28"/>
          <w:szCs w:val="28"/>
        </w:rPr>
        <w:t xml:space="preserve">. </w:t>
      </w:r>
    </w:p>
    <w:p w14:paraId="67DD1DD4" w14:textId="77777777" w:rsidR="000D0592" w:rsidRDefault="000D0592">
      <w:pPr>
        <w:rPr>
          <w:rFonts w:ascii="Arial" w:hAnsi="Arial" w:cs="Arial"/>
          <w:sz w:val="28"/>
          <w:szCs w:val="28"/>
        </w:rPr>
      </w:pPr>
    </w:p>
    <w:p w14:paraId="28CE4A06" w14:textId="3CDC472B" w:rsidR="00602791" w:rsidRDefault="006F77CB">
      <w:pPr>
        <w:rPr>
          <w:rFonts w:ascii="Arial" w:hAnsi="Arial" w:cs="Arial"/>
          <w:sz w:val="28"/>
          <w:szCs w:val="28"/>
        </w:rPr>
      </w:pPr>
      <w:r>
        <w:rPr>
          <w:rFonts w:ascii="Arial" w:hAnsi="Arial" w:cs="Arial"/>
          <w:sz w:val="28"/>
          <w:szCs w:val="28"/>
        </w:rPr>
        <w:t xml:space="preserve">While recognising </w:t>
      </w:r>
      <w:r w:rsidR="00602791">
        <w:rPr>
          <w:rFonts w:ascii="Arial" w:hAnsi="Arial" w:cs="Arial"/>
          <w:sz w:val="28"/>
          <w:szCs w:val="28"/>
        </w:rPr>
        <w:t xml:space="preserve">all the above factors the Committee has an overriding </w:t>
      </w:r>
      <w:r w:rsidR="0044342E">
        <w:rPr>
          <w:rFonts w:ascii="Arial" w:hAnsi="Arial" w:cs="Arial"/>
          <w:sz w:val="28"/>
          <w:szCs w:val="28"/>
        </w:rPr>
        <w:t xml:space="preserve">duty </w:t>
      </w:r>
      <w:r w:rsidR="00602791">
        <w:rPr>
          <w:rFonts w:ascii="Arial" w:hAnsi="Arial" w:cs="Arial"/>
          <w:sz w:val="28"/>
          <w:szCs w:val="28"/>
        </w:rPr>
        <w:t>to represent the best interests of all Deaf people, disabled people and older</w:t>
      </w:r>
      <w:r w:rsidR="0044342E">
        <w:rPr>
          <w:rFonts w:ascii="Arial" w:hAnsi="Arial" w:cs="Arial"/>
          <w:sz w:val="28"/>
          <w:szCs w:val="28"/>
        </w:rPr>
        <w:t xml:space="preserve"> people in the advice we give to Government</w:t>
      </w:r>
      <w:r w:rsidR="00602791">
        <w:rPr>
          <w:rFonts w:ascii="Arial" w:hAnsi="Arial" w:cs="Arial"/>
          <w:sz w:val="28"/>
          <w:szCs w:val="28"/>
        </w:rPr>
        <w:t>. We cannot accept a</w:t>
      </w:r>
      <w:r w:rsidR="00177932">
        <w:rPr>
          <w:rFonts w:ascii="Arial" w:hAnsi="Arial" w:cs="Arial"/>
          <w:sz w:val="28"/>
          <w:szCs w:val="28"/>
        </w:rPr>
        <w:t xml:space="preserve"> blanket</w:t>
      </w:r>
      <w:r w:rsidR="00602791">
        <w:rPr>
          <w:rFonts w:ascii="Arial" w:hAnsi="Arial" w:cs="Arial"/>
          <w:sz w:val="28"/>
          <w:szCs w:val="28"/>
        </w:rPr>
        <w:t xml:space="preserve"> proposal that increase</w:t>
      </w:r>
      <w:r w:rsidR="00177932">
        <w:rPr>
          <w:rFonts w:ascii="Arial" w:hAnsi="Arial" w:cs="Arial"/>
          <w:sz w:val="28"/>
          <w:szCs w:val="28"/>
        </w:rPr>
        <w:t>s</w:t>
      </w:r>
      <w:r w:rsidR="00602791">
        <w:rPr>
          <w:rFonts w:ascii="Arial" w:hAnsi="Arial" w:cs="Arial"/>
          <w:sz w:val="28"/>
          <w:szCs w:val="28"/>
        </w:rPr>
        <w:t xml:space="preserve"> the cost of travel</w:t>
      </w:r>
      <w:r w:rsidR="00177932">
        <w:rPr>
          <w:rFonts w:ascii="Arial" w:hAnsi="Arial" w:cs="Arial"/>
          <w:sz w:val="28"/>
          <w:szCs w:val="28"/>
        </w:rPr>
        <w:t xml:space="preserve"> </w:t>
      </w:r>
      <w:r w:rsidR="00461BBE">
        <w:rPr>
          <w:rFonts w:ascii="Arial" w:hAnsi="Arial" w:cs="Arial"/>
          <w:sz w:val="28"/>
          <w:szCs w:val="28"/>
        </w:rPr>
        <w:t>but</w:t>
      </w:r>
      <w:r w:rsidR="001171B6">
        <w:rPr>
          <w:rFonts w:ascii="Arial" w:hAnsi="Arial" w:cs="Arial"/>
          <w:sz w:val="28"/>
          <w:szCs w:val="28"/>
        </w:rPr>
        <w:t xml:space="preserve"> does not </w:t>
      </w:r>
      <w:r w:rsidR="00177932">
        <w:rPr>
          <w:rFonts w:ascii="Arial" w:hAnsi="Arial" w:cs="Arial"/>
          <w:sz w:val="28"/>
          <w:szCs w:val="28"/>
        </w:rPr>
        <w:t>acknowledg</w:t>
      </w:r>
      <w:r w:rsidR="001171B6">
        <w:rPr>
          <w:rFonts w:ascii="Arial" w:hAnsi="Arial" w:cs="Arial"/>
          <w:sz w:val="28"/>
          <w:szCs w:val="28"/>
        </w:rPr>
        <w:t>e</w:t>
      </w:r>
      <w:r w:rsidR="00177932">
        <w:rPr>
          <w:rFonts w:ascii="Arial" w:hAnsi="Arial" w:cs="Arial"/>
          <w:sz w:val="28"/>
          <w:szCs w:val="28"/>
        </w:rPr>
        <w:t xml:space="preserve"> </w:t>
      </w:r>
      <w:r w:rsidR="001171B6">
        <w:rPr>
          <w:rFonts w:ascii="Arial" w:hAnsi="Arial" w:cs="Arial"/>
          <w:sz w:val="28"/>
          <w:szCs w:val="28"/>
        </w:rPr>
        <w:t>or</w:t>
      </w:r>
      <w:r w:rsidR="00177932">
        <w:rPr>
          <w:rFonts w:ascii="Arial" w:hAnsi="Arial" w:cs="Arial"/>
          <w:sz w:val="28"/>
          <w:szCs w:val="28"/>
        </w:rPr>
        <w:t xml:space="preserve"> see</w:t>
      </w:r>
      <w:r w:rsidR="001171B6">
        <w:rPr>
          <w:rFonts w:ascii="Arial" w:hAnsi="Arial" w:cs="Arial"/>
          <w:sz w:val="28"/>
          <w:szCs w:val="28"/>
        </w:rPr>
        <w:t>k</w:t>
      </w:r>
      <w:r w:rsidR="00177932">
        <w:rPr>
          <w:rFonts w:ascii="Arial" w:hAnsi="Arial" w:cs="Arial"/>
          <w:sz w:val="28"/>
          <w:szCs w:val="28"/>
        </w:rPr>
        <w:t xml:space="preserve"> to mitigate its impact on Deaf people, disabled people, older people and other people on low incomes who we know rely disproportionately on taxi services.</w:t>
      </w:r>
      <w:r w:rsidR="007F0AD1">
        <w:rPr>
          <w:rFonts w:ascii="Arial" w:hAnsi="Arial" w:cs="Arial"/>
          <w:sz w:val="28"/>
          <w:szCs w:val="28"/>
        </w:rPr>
        <w:t xml:space="preserve"> We believe that if the current proposal is accepted without mitigation, issues and inequalities that existed prior to COVID around access to taxis will worsen as we </w:t>
      </w:r>
      <w:r>
        <w:rPr>
          <w:rFonts w:ascii="Arial" w:hAnsi="Arial" w:cs="Arial"/>
          <w:sz w:val="28"/>
          <w:szCs w:val="28"/>
        </w:rPr>
        <w:t xml:space="preserve">continue to </w:t>
      </w:r>
      <w:r w:rsidR="007F0AD1">
        <w:rPr>
          <w:rFonts w:ascii="Arial" w:hAnsi="Arial" w:cs="Arial"/>
          <w:sz w:val="28"/>
          <w:szCs w:val="28"/>
        </w:rPr>
        <w:t>emerge from the pandemic.</w:t>
      </w:r>
    </w:p>
    <w:p w14:paraId="0CFA9343" w14:textId="77777777" w:rsidR="00602791" w:rsidRDefault="00602791">
      <w:pPr>
        <w:rPr>
          <w:rFonts w:ascii="Arial" w:hAnsi="Arial" w:cs="Arial"/>
          <w:sz w:val="28"/>
          <w:szCs w:val="28"/>
        </w:rPr>
      </w:pPr>
    </w:p>
    <w:p w14:paraId="03F024F8" w14:textId="77777777" w:rsidR="006A390B" w:rsidRDefault="00177932">
      <w:pPr>
        <w:rPr>
          <w:rFonts w:ascii="Arial" w:hAnsi="Arial" w:cs="Arial"/>
          <w:sz w:val="28"/>
          <w:szCs w:val="28"/>
        </w:rPr>
      </w:pPr>
      <w:r>
        <w:rPr>
          <w:rFonts w:ascii="Arial" w:hAnsi="Arial" w:cs="Arial"/>
          <w:sz w:val="28"/>
          <w:szCs w:val="28"/>
        </w:rPr>
        <w:t>Imtac acknowledges the Department has obligation to support the recovery of the taxis trade</w:t>
      </w:r>
      <w:r w:rsidR="001171B6">
        <w:rPr>
          <w:rFonts w:ascii="Arial" w:hAnsi="Arial" w:cs="Arial"/>
          <w:sz w:val="28"/>
          <w:szCs w:val="28"/>
        </w:rPr>
        <w:t>. A</w:t>
      </w:r>
      <w:r>
        <w:rPr>
          <w:rFonts w:ascii="Arial" w:hAnsi="Arial" w:cs="Arial"/>
          <w:sz w:val="28"/>
          <w:szCs w:val="28"/>
        </w:rPr>
        <w:t>t the same time the Department has also</w:t>
      </w:r>
      <w:r w:rsidR="00461BBE">
        <w:rPr>
          <w:rFonts w:ascii="Arial" w:hAnsi="Arial" w:cs="Arial"/>
          <w:sz w:val="28"/>
          <w:szCs w:val="28"/>
        </w:rPr>
        <w:t xml:space="preserve"> a</w:t>
      </w:r>
      <w:r>
        <w:rPr>
          <w:rFonts w:ascii="Arial" w:hAnsi="Arial" w:cs="Arial"/>
          <w:sz w:val="28"/>
          <w:szCs w:val="28"/>
        </w:rPr>
        <w:t xml:space="preserve"> statutory and moral </w:t>
      </w:r>
      <w:r w:rsidR="00461BBE">
        <w:rPr>
          <w:rFonts w:ascii="Arial" w:hAnsi="Arial" w:cs="Arial"/>
          <w:sz w:val="28"/>
          <w:szCs w:val="28"/>
        </w:rPr>
        <w:t>duty</w:t>
      </w:r>
      <w:r>
        <w:rPr>
          <w:rFonts w:ascii="Arial" w:hAnsi="Arial" w:cs="Arial"/>
          <w:sz w:val="28"/>
          <w:szCs w:val="28"/>
        </w:rPr>
        <w:t xml:space="preserve"> to ensure any action</w:t>
      </w:r>
      <w:r w:rsidR="00461BBE">
        <w:rPr>
          <w:rFonts w:ascii="Arial" w:hAnsi="Arial" w:cs="Arial"/>
          <w:sz w:val="28"/>
          <w:szCs w:val="28"/>
        </w:rPr>
        <w:t xml:space="preserve"> it</w:t>
      </w:r>
      <w:r>
        <w:rPr>
          <w:rFonts w:ascii="Arial" w:hAnsi="Arial" w:cs="Arial"/>
          <w:sz w:val="28"/>
          <w:szCs w:val="28"/>
        </w:rPr>
        <w:t xml:space="preserve"> take</w:t>
      </w:r>
      <w:r w:rsidR="00461BBE">
        <w:rPr>
          <w:rFonts w:ascii="Arial" w:hAnsi="Arial" w:cs="Arial"/>
          <w:sz w:val="28"/>
          <w:szCs w:val="28"/>
        </w:rPr>
        <w:t>s</w:t>
      </w:r>
      <w:r>
        <w:rPr>
          <w:rFonts w:ascii="Arial" w:hAnsi="Arial" w:cs="Arial"/>
          <w:sz w:val="28"/>
          <w:szCs w:val="28"/>
        </w:rPr>
        <w:t xml:space="preserve"> does not disproportionately impact </w:t>
      </w:r>
      <w:r w:rsidR="001171B6">
        <w:rPr>
          <w:rFonts w:ascii="Arial" w:hAnsi="Arial" w:cs="Arial"/>
          <w:sz w:val="28"/>
          <w:szCs w:val="28"/>
        </w:rPr>
        <w:t xml:space="preserve">on groups in society </w:t>
      </w:r>
      <w:r w:rsidR="007F0AD1">
        <w:rPr>
          <w:rFonts w:ascii="Arial" w:hAnsi="Arial" w:cs="Arial"/>
          <w:sz w:val="28"/>
          <w:szCs w:val="28"/>
        </w:rPr>
        <w:t xml:space="preserve">amongst the </w:t>
      </w:r>
      <w:r w:rsidR="001171B6">
        <w:rPr>
          <w:rFonts w:ascii="Arial" w:hAnsi="Arial" w:cs="Arial"/>
          <w:sz w:val="28"/>
          <w:szCs w:val="28"/>
        </w:rPr>
        <w:t xml:space="preserve">hardest hit </w:t>
      </w:r>
      <w:r w:rsidR="007F0AD1">
        <w:rPr>
          <w:rFonts w:ascii="Arial" w:hAnsi="Arial" w:cs="Arial"/>
          <w:sz w:val="28"/>
          <w:szCs w:val="28"/>
        </w:rPr>
        <w:t>by</w:t>
      </w:r>
      <w:r w:rsidR="001171B6">
        <w:rPr>
          <w:rFonts w:ascii="Arial" w:hAnsi="Arial" w:cs="Arial"/>
          <w:sz w:val="28"/>
          <w:szCs w:val="28"/>
        </w:rPr>
        <w:t xml:space="preserve"> the pandemic. Therefore, the Committee recommends the Department undertake a formal review of the maximum fare which </w:t>
      </w:r>
      <w:r w:rsidR="001171B6">
        <w:rPr>
          <w:rFonts w:ascii="Arial" w:hAnsi="Arial" w:cs="Arial"/>
          <w:sz w:val="28"/>
          <w:szCs w:val="28"/>
        </w:rPr>
        <w:lastRenderedPageBreak/>
        <w:t xml:space="preserve">includes </w:t>
      </w:r>
      <w:r w:rsidR="00461BBE">
        <w:rPr>
          <w:rFonts w:ascii="Arial" w:hAnsi="Arial" w:cs="Arial"/>
          <w:sz w:val="28"/>
          <w:szCs w:val="28"/>
        </w:rPr>
        <w:t>an</w:t>
      </w:r>
      <w:r w:rsidR="001171B6">
        <w:rPr>
          <w:rFonts w:ascii="Arial" w:hAnsi="Arial" w:cs="Arial"/>
          <w:sz w:val="28"/>
          <w:szCs w:val="28"/>
        </w:rPr>
        <w:t xml:space="preserve"> equality screening exercise that sets out how the Department will mitigate the impact of rising travel costs on </w:t>
      </w:r>
      <w:r w:rsidR="00461BBE">
        <w:rPr>
          <w:rFonts w:ascii="Arial" w:hAnsi="Arial" w:cs="Arial"/>
          <w:sz w:val="28"/>
          <w:szCs w:val="28"/>
        </w:rPr>
        <w:t>low-income</w:t>
      </w:r>
      <w:r w:rsidR="001171B6">
        <w:rPr>
          <w:rFonts w:ascii="Arial" w:hAnsi="Arial" w:cs="Arial"/>
          <w:sz w:val="28"/>
          <w:szCs w:val="28"/>
        </w:rPr>
        <w:t xml:space="preserve"> Section 75 groups</w:t>
      </w:r>
      <w:r w:rsidR="000D0592">
        <w:rPr>
          <w:rFonts w:ascii="Arial" w:hAnsi="Arial" w:cs="Arial"/>
          <w:sz w:val="28"/>
          <w:szCs w:val="28"/>
        </w:rPr>
        <w:t xml:space="preserve"> </w:t>
      </w:r>
      <w:r w:rsidR="001171B6">
        <w:rPr>
          <w:rFonts w:ascii="Arial" w:hAnsi="Arial" w:cs="Arial"/>
          <w:sz w:val="28"/>
          <w:szCs w:val="28"/>
        </w:rPr>
        <w:t>who rely more on taxi services than others in society.</w:t>
      </w:r>
    </w:p>
    <w:p w14:paraId="2EC6F757" w14:textId="77777777" w:rsidR="00461BBE" w:rsidRDefault="00461BBE">
      <w:pPr>
        <w:rPr>
          <w:rFonts w:ascii="Arial" w:hAnsi="Arial" w:cs="Arial"/>
          <w:sz w:val="28"/>
          <w:szCs w:val="28"/>
        </w:rPr>
      </w:pPr>
    </w:p>
    <w:p w14:paraId="220B95C1" w14:textId="7E6D6945" w:rsidR="00461BBE" w:rsidRPr="004F2DE8" w:rsidRDefault="007F0AD1">
      <w:pPr>
        <w:rPr>
          <w:rFonts w:ascii="Arial" w:hAnsi="Arial" w:cs="Arial"/>
          <w:sz w:val="28"/>
          <w:szCs w:val="28"/>
        </w:rPr>
      </w:pPr>
      <w:r>
        <w:rPr>
          <w:rFonts w:ascii="Arial" w:hAnsi="Arial" w:cs="Arial"/>
          <w:sz w:val="28"/>
          <w:szCs w:val="28"/>
        </w:rPr>
        <w:t>During the past twelve months the Committee has revised a policy paper on taxis first published in 2008</w:t>
      </w:r>
      <w:r w:rsidR="002A00A8">
        <w:rPr>
          <w:rFonts w:ascii="Arial" w:hAnsi="Arial" w:cs="Arial"/>
          <w:sz w:val="28"/>
          <w:szCs w:val="28"/>
        </w:rPr>
        <w:t xml:space="preserve"> but has not published it due to the COVID situation</w:t>
      </w:r>
      <w:r>
        <w:rPr>
          <w:rFonts w:ascii="Arial" w:hAnsi="Arial" w:cs="Arial"/>
          <w:sz w:val="28"/>
          <w:szCs w:val="28"/>
        </w:rPr>
        <w:t>. The paper contains several recommendations designed to improve access to taxis for Deaf people, disabled people, and older people. These recommendations include additional support</w:t>
      </w:r>
      <w:r w:rsidRPr="007F0AD1">
        <w:rPr>
          <w:rFonts w:ascii="Arial" w:hAnsi="Arial" w:cs="Arial"/>
          <w:sz w:val="28"/>
          <w:szCs w:val="28"/>
        </w:rPr>
        <w:t xml:space="preserve"> </w:t>
      </w:r>
      <w:r>
        <w:rPr>
          <w:rFonts w:ascii="Arial" w:hAnsi="Arial" w:cs="Arial"/>
          <w:sz w:val="28"/>
          <w:szCs w:val="28"/>
        </w:rPr>
        <w:t xml:space="preserve">from Government for taxi drivers and operators as well as measures to assist Deaf people, disabled people, and older people with the cost of fares. We would welcome the opportunity to meet with the Department </w:t>
      </w:r>
      <w:r w:rsidR="0044342E">
        <w:rPr>
          <w:rFonts w:ascii="Arial" w:hAnsi="Arial" w:cs="Arial"/>
          <w:sz w:val="28"/>
          <w:szCs w:val="28"/>
        </w:rPr>
        <w:t xml:space="preserve">to </w:t>
      </w:r>
      <w:r w:rsidR="002A00A8">
        <w:rPr>
          <w:rFonts w:ascii="Arial" w:hAnsi="Arial" w:cs="Arial"/>
          <w:sz w:val="28"/>
          <w:szCs w:val="28"/>
        </w:rPr>
        <w:t>share and</w:t>
      </w:r>
      <w:r w:rsidR="00986140">
        <w:rPr>
          <w:rFonts w:ascii="Arial" w:hAnsi="Arial" w:cs="Arial"/>
          <w:sz w:val="28"/>
          <w:szCs w:val="28"/>
        </w:rPr>
        <w:t xml:space="preserve"> </w:t>
      </w:r>
      <w:r w:rsidR="0044342E">
        <w:rPr>
          <w:rFonts w:ascii="Arial" w:hAnsi="Arial" w:cs="Arial"/>
          <w:sz w:val="28"/>
          <w:szCs w:val="28"/>
        </w:rPr>
        <w:t xml:space="preserve">discuss our paper and its recommendations, looking at </w:t>
      </w:r>
      <w:proofErr w:type="gramStart"/>
      <w:r w:rsidR="0044342E">
        <w:rPr>
          <w:rFonts w:ascii="Arial" w:hAnsi="Arial" w:cs="Arial"/>
          <w:sz w:val="28"/>
          <w:szCs w:val="28"/>
        </w:rPr>
        <w:t>short, medium and long term</w:t>
      </w:r>
      <w:proofErr w:type="gramEnd"/>
      <w:r w:rsidR="0044342E">
        <w:rPr>
          <w:rFonts w:ascii="Arial" w:hAnsi="Arial" w:cs="Arial"/>
          <w:sz w:val="28"/>
          <w:szCs w:val="28"/>
        </w:rPr>
        <w:t xml:space="preserve"> measures that will improve access to taxis for Deaf people, disabled people and older people whilst supporting the taxi trade in its recovery from the pandemic.</w:t>
      </w:r>
    </w:p>
    <w:sectPr w:rsidR="00461BBE" w:rsidRPr="004F2DE8" w:rsidSect="00BC0A29">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7DE86" w14:textId="77777777" w:rsidR="00216A19" w:rsidRDefault="00216A19" w:rsidP="002F0588">
      <w:r>
        <w:separator/>
      </w:r>
    </w:p>
  </w:endnote>
  <w:endnote w:type="continuationSeparator" w:id="0">
    <w:p w14:paraId="6EE9E270" w14:textId="77777777" w:rsidR="00216A19" w:rsidRDefault="00216A19" w:rsidP="002F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3558557"/>
      <w:docPartObj>
        <w:docPartGallery w:val="Page Numbers (Bottom of Page)"/>
        <w:docPartUnique/>
      </w:docPartObj>
    </w:sdtPr>
    <w:sdtEndPr>
      <w:rPr>
        <w:rStyle w:val="PageNumber"/>
      </w:rPr>
    </w:sdtEndPr>
    <w:sdtContent>
      <w:p w14:paraId="639ACC8A" w14:textId="77777777" w:rsidR="0044342E" w:rsidRDefault="00BC0A29" w:rsidP="00FC5D48">
        <w:pPr>
          <w:pStyle w:val="Footer"/>
          <w:framePr w:wrap="none" w:vAnchor="text" w:hAnchor="margin" w:xAlign="center" w:y="1"/>
          <w:rPr>
            <w:rStyle w:val="PageNumber"/>
          </w:rPr>
        </w:pPr>
        <w:r>
          <w:rPr>
            <w:rStyle w:val="PageNumber"/>
          </w:rPr>
          <w:fldChar w:fldCharType="begin"/>
        </w:r>
        <w:r w:rsidR="0044342E">
          <w:rPr>
            <w:rStyle w:val="PageNumber"/>
          </w:rPr>
          <w:instrText xml:space="preserve"> PAGE </w:instrText>
        </w:r>
        <w:r>
          <w:rPr>
            <w:rStyle w:val="PageNumber"/>
          </w:rPr>
          <w:fldChar w:fldCharType="end"/>
        </w:r>
      </w:p>
    </w:sdtContent>
  </w:sdt>
  <w:p w14:paraId="44A5BE46" w14:textId="77777777" w:rsidR="0044342E" w:rsidRDefault="00443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62489180"/>
      <w:docPartObj>
        <w:docPartGallery w:val="Page Numbers (Bottom of Page)"/>
        <w:docPartUnique/>
      </w:docPartObj>
    </w:sdtPr>
    <w:sdtEndPr>
      <w:rPr>
        <w:rStyle w:val="PageNumber"/>
      </w:rPr>
    </w:sdtEndPr>
    <w:sdtContent>
      <w:p w14:paraId="6FB5C84B" w14:textId="77777777" w:rsidR="0044342E" w:rsidRDefault="00BC0A29" w:rsidP="00FC5D48">
        <w:pPr>
          <w:pStyle w:val="Footer"/>
          <w:framePr w:wrap="none" w:vAnchor="text" w:hAnchor="margin" w:xAlign="center" w:y="1"/>
          <w:rPr>
            <w:rStyle w:val="PageNumber"/>
          </w:rPr>
        </w:pPr>
        <w:r>
          <w:rPr>
            <w:rStyle w:val="PageNumber"/>
          </w:rPr>
          <w:fldChar w:fldCharType="begin"/>
        </w:r>
        <w:r w:rsidR="0044342E">
          <w:rPr>
            <w:rStyle w:val="PageNumber"/>
          </w:rPr>
          <w:instrText xml:space="preserve"> PAGE </w:instrText>
        </w:r>
        <w:r>
          <w:rPr>
            <w:rStyle w:val="PageNumber"/>
          </w:rPr>
          <w:fldChar w:fldCharType="separate"/>
        </w:r>
        <w:r w:rsidR="00C75342">
          <w:rPr>
            <w:rStyle w:val="PageNumber"/>
            <w:noProof/>
          </w:rPr>
          <w:t>5</w:t>
        </w:r>
        <w:r>
          <w:rPr>
            <w:rStyle w:val="PageNumber"/>
          </w:rPr>
          <w:fldChar w:fldCharType="end"/>
        </w:r>
      </w:p>
    </w:sdtContent>
  </w:sdt>
  <w:p w14:paraId="2BD1EB12" w14:textId="77777777" w:rsidR="0044342E" w:rsidRDefault="00443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71EFE" w14:textId="77777777" w:rsidR="00216A19" w:rsidRDefault="00216A19" w:rsidP="002F0588">
      <w:r>
        <w:separator/>
      </w:r>
    </w:p>
  </w:footnote>
  <w:footnote w:type="continuationSeparator" w:id="0">
    <w:p w14:paraId="6344F221" w14:textId="77777777" w:rsidR="00216A19" w:rsidRDefault="00216A19" w:rsidP="002F0588">
      <w:r>
        <w:continuationSeparator/>
      </w:r>
    </w:p>
  </w:footnote>
  <w:footnote w:id="1">
    <w:p w14:paraId="0239E1D7" w14:textId="77777777" w:rsidR="002536EC" w:rsidRDefault="002536EC">
      <w:pPr>
        <w:pStyle w:val="FootnoteText"/>
      </w:pPr>
      <w:r>
        <w:rPr>
          <w:rStyle w:val="FootnoteReference"/>
        </w:rPr>
        <w:footnoteRef/>
      </w:r>
      <w:r>
        <w:t xml:space="preserve"> </w:t>
      </w:r>
      <w:hyperlink r:id="rId1" w:history="1">
        <w:r w:rsidRPr="002353BE">
          <w:rPr>
            <w:rStyle w:val="Hyperlink"/>
          </w:rPr>
          <w:t>https://www.jrf.org.uk/report/uk-poverty-2019-20</w:t>
        </w:r>
      </w:hyperlink>
      <w:r>
        <w:t xml:space="preserve"> </w:t>
      </w:r>
    </w:p>
  </w:footnote>
  <w:footnote w:id="2">
    <w:p w14:paraId="01999FBE" w14:textId="77777777" w:rsidR="002F0588" w:rsidRDefault="002F0588">
      <w:pPr>
        <w:pStyle w:val="FootnoteText"/>
      </w:pPr>
      <w:r>
        <w:rPr>
          <w:rStyle w:val="FootnoteReference"/>
        </w:rPr>
        <w:footnoteRef/>
      </w:r>
      <w:r>
        <w:t xml:space="preserve"> </w:t>
      </w:r>
      <w:hyperlink r:id="rId2" w:history="1">
        <w:r w:rsidR="002536EC" w:rsidRPr="002353BE">
          <w:rPr>
            <w:rStyle w:val="Hyperlink"/>
          </w:rPr>
          <w:t>https://www.consumercouncil.org.uk/sites/default/files/original/Taxi_Research_Report_FINAL.pdf</w:t>
        </w:r>
      </w:hyperlink>
      <w:r w:rsidR="002536EC">
        <w:t xml:space="preserve"> </w:t>
      </w:r>
    </w:p>
  </w:footnote>
  <w:footnote w:id="3">
    <w:p w14:paraId="7D91FD0F" w14:textId="77777777" w:rsidR="002F0588" w:rsidRDefault="002F0588">
      <w:pPr>
        <w:pStyle w:val="FootnoteText"/>
      </w:pPr>
      <w:r>
        <w:rPr>
          <w:rStyle w:val="FootnoteReference"/>
        </w:rPr>
        <w:footnoteRef/>
      </w:r>
      <w:r>
        <w:t xml:space="preserve"> </w:t>
      </w:r>
      <w:hyperlink r:id="rId3" w:history="1">
        <w:r w:rsidR="002536EC" w:rsidRPr="002353BE">
          <w:rPr>
            <w:rStyle w:val="Hyperlink"/>
          </w:rPr>
          <w:t>https://assets.publishing.service.gov.uk/government/uploads/system/uploads/attachment_data/file/972438/transport-disability-and-accessibility-statistics-england-2019-to-2020.pdf</w:t>
        </w:r>
      </w:hyperlink>
      <w:r w:rsidR="002536EC">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483"/>
    <w:multiLevelType w:val="hybridMultilevel"/>
    <w:tmpl w:val="3F7CE482"/>
    <w:numStyleLink w:val="Bullet"/>
  </w:abstractNum>
  <w:abstractNum w:abstractNumId="1" w15:restartNumberingAfterBreak="0">
    <w:nsid w:val="108740C8"/>
    <w:multiLevelType w:val="hybridMultilevel"/>
    <w:tmpl w:val="F4BA0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BE0D35"/>
    <w:multiLevelType w:val="hybridMultilevel"/>
    <w:tmpl w:val="C3ECC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063EF9"/>
    <w:multiLevelType w:val="hybridMultilevel"/>
    <w:tmpl w:val="3F7CE482"/>
    <w:styleLink w:val="Bullet"/>
    <w:lvl w:ilvl="0" w:tplc="D2C2073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1" w:tplc="B72C93D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2" w:tplc="607CE80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3" w:tplc="98FA1C4E">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4" w:tplc="316665E6">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5" w:tplc="8806E64A">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6" w:tplc="58A2A8BC">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7" w:tplc="D51894C0">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8" w:tplc="105AA2E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E8"/>
    <w:rsid w:val="000D0592"/>
    <w:rsid w:val="001171B6"/>
    <w:rsid w:val="00177932"/>
    <w:rsid w:val="00216A19"/>
    <w:rsid w:val="00220755"/>
    <w:rsid w:val="002536EC"/>
    <w:rsid w:val="002A00A8"/>
    <w:rsid w:val="002F0588"/>
    <w:rsid w:val="003D2F2A"/>
    <w:rsid w:val="003E5778"/>
    <w:rsid w:val="00420360"/>
    <w:rsid w:val="0044342E"/>
    <w:rsid w:val="00461BBE"/>
    <w:rsid w:val="004F2DE8"/>
    <w:rsid w:val="00501712"/>
    <w:rsid w:val="00514F74"/>
    <w:rsid w:val="005E2549"/>
    <w:rsid w:val="00602791"/>
    <w:rsid w:val="00672A5B"/>
    <w:rsid w:val="00676F1E"/>
    <w:rsid w:val="006A390B"/>
    <w:rsid w:val="006F77CB"/>
    <w:rsid w:val="00782C4A"/>
    <w:rsid w:val="007F0AD1"/>
    <w:rsid w:val="00846373"/>
    <w:rsid w:val="00870FAB"/>
    <w:rsid w:val="0088284C"/>
    <w:rsid w:val="009264F9"/>
    <w:rsid w:val="009559E4"/>
    <w:rsid w:val="00986140"/>
    <w:rsid w:val="00993110"/>
    <w:rsid w:val="00B17B93"/>
    <w:rsid w:val="00BC0A29"/>
    <w:rsid w:val="00BD19C6"/>
    <w:rsid w:val="00C75342"/>
    <w:rsid w:val="00D43549"/>
    <w:rsid w:val="00DC0E2A"/>
    <w:rsid w:val="00EE2757"/>
    <w:rsid w:val="00FE03FC"/>
    <w:rsid w:val="00FF0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EBD4C"/>
  <w15:docId w15:val="{C2A5B908-719F-F145-968F-884012FF9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A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F0588"/>
    <w:rPr>
      <w:sz w:val="20"/>
      <w:szCs w:val="20"/>
    </w:rPr>
  </w:style>
  <w:style w:type="character" w:customStyle="1" w:styleId="FootnoteTextChar">
    <w:name w:val="Footnote Text Char"/>
    <w:basedOn w:val="DefaultParagraphFont"/>
    <w:link w:val="FootnoteText"/>
    <w:uiPriority w:val="99"/>
    <w:semiHidden/>
    <w:rsid w:val="002F0588"/>
    <w:rPr>
      <w:sz w:val="20"/>
      <w:szCs w:val="20"/>
    </w:rPr>
  </w:style>
  <w:style w:type="character" w:styleId="FootnoteReference">
    <w:name w:val="footnote reference"/>
    <w:basedOn w:val="DefaultParagraphFont"/>
    <w:uiPriority w:val="99"/>
    <w:semiHidden/>
    <w:unhideWhenUsed/>
    <w:rsid w:val="002F0588"/>
    <w:rPr>
      <w:vertAlign w:val="superscript"/>
    </w:rPr>
  </w:style>
  <w:style w:type="paragraph" w:styleId="ListParagraph">
    <w:name w:val="List Paragraph"/>
    <w:basedOn w:val="Normal"/>
    <w:uiPriority w:val="34"/>
    <w:qFormat/>
    <w:rsid w:val="002F0588"/>
    <w:pPr>
      <w:ind w:left="720"/>
      <w:contextualSpacing/>
    </w:pPr>
  </w:style>
  <w:style w:type="character" w:styleId="Hyperlink">
    <w:name w:val="Hyperlink"/>
    <w:basedOn w:val="DefaultParagraphFont"/>
    <w:uiPriority w:val="99"/>
    <w:unhideWhenUsed/>
    <w:rsid w:val="002536EC"/>
    <w:rPr>
      <w:color w:val="0563C1" w:themeColor="hyperlink"/>
      <w:u w:val="single"/>
    </w:rPr>
  </w:style>
  <w:style w:type="character" w:customStyle="1" w:styleId="UnresolvedMention1">
    <w:name w:val="Unresolved Mention1"/>
    <w:basedOn w:val="DefaultParagraphFont"/>
    <w:uiPriority w:val="99"/>
    <w:semiHidden/>
    <w:unhideWhenUsed/>
    <w:rsid w:val="002536EC"/>
    <w:rPr>
      <w:color w:val="605E5C"/>
      <w:shd w:val="clear" w:color="auto" w:fill="E1DFDD"/>
    </w:rPr>
  </w:style>
  <w:style w:type="paragraph" w:styleId="NormalWeb">
    <w:name w:val="Normal (Web)"/>
    <w:basedOn w:val="Normal"/>
    <w:uiPriority w:val="99"/>
    <w:semiHidden/>
    <w:unhideWhenUsed/>
    <w:rsid w:val="00B17B93"/>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6A390B"/>
    <w:rPr>
      <w:color w:val="954F72" w:themeColor="followedHyperlink"/>
      <w:u w:val="single"/>
    </w:rPr>
  </w:style>
  <w:style w:type="paragraph" w:customStyle="1" w:styleId="Default">
    <w:name w:val="Default"/>
    <w:rsid w:val="0044342E"/>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None">
    <w:name w:val="None"/>
    <w:rsid w:val="0044342E"/>
  </w:style>
  <w:style w:type="character" w:customStyle="1" w:styleId="Hyperlink0">
    <w:name w:val="Hyperlink.0"/>
    <w:basedOn w:val="None"/>
    <w:rsid w:val="0044342E"/>
    <w:rPr>
      <w:color w:val="011EA9"/>
      <w:u w:val="single" w:color="0432FF"/>
    </w:rPr>
  </w:style>
  <w:style w:type="numbering" w:customStyle="1" w:styleId="Bullet">
    <w:name w:val="Bullet"/>
    <w:rsid w:val="0044342E"/>
    <w:pPr>
      <w:numPr>
        <w:numId w:val="3"/>
      </w:numPr>
    </w:pPr>
  </w:style>
  <w:style w:type="character" w:customStyle="1" w:styleId="Hyperlink1">
    <w:name w:val="Hyperlink.1"/>
    <w:basedOn w:val="DefaultParagraphFont"/>
    <w:rsid w:val="0044342E"/>
    <w:rPr>
      <w:color w:val="000099"/>
      <w:u w:val="single"/>
    </w:rPr>
  </w:style>
  <w:style w:type="paragraph" w:styleId="Footer">
    <w:name w:val="footer"/>
    <w:basedOn w:val="Normal"/>
    <w:link w:val="FooterChar"/>
    <w:uiPriority w:val="99"/>
    <w:unhideWhenUsed/>
    <w:rsid w:val="0044342E"/>
    <w:pPr>
      <w:tabs>
        <w:tab w:val="center" w:pos="4513"/>
        <w:tab w:val="right" w:pos="9026"/>
      </w:tabs>
    </w:pPr>
  </w:style>
  <w:style w:type="character" w:customStyle="1" w:styleId="FooterChar">
    <w:name w:val="Footer Char"/>
    <w:basedOn w:val="DefaultParagraphFont"/>
    <w:link w:val="Footer"/>
    <w:uiPriority w:val="99"/>
    <w:rsid w:val="0044342E"/>
  </w:style>
  <w:style w:type="character" w:styleId="PageNumber">
    <w:name w:val="page number"/>
    <w:basedOn w:val="DefaultParagraphFont"/>
    <w:uiPriority w:val="99"/>
    <w:semiHidden/>
    <w:unhideWhenUsed/>
    <w:rsid w:val="0044342E"/>
  </w:style>
  <w:style w:type="paragraph" w:styleId="BalloonText">
    <w:name w:val="Balloon Text"/>
    <w:basedOn w:val="Normal"/>
    <w:link w:val="BalloonTextChar"/>
    <w:uiPriority w:val="99"/>
    <w:semiHidden/>
    <w:unhideWhenUsed/>
    <w:rsid w:val="003D2F2A"/>
    <w:rPr>
      <w:rFonts w:ascii="Tahoma" w:hAnsi="Tahoma" w:cs="Tahoma"/>
      <w:sz w:val="16"/>
      <w:szCs w:val="16"/>
    </w:rPr>
  </w:style>
  <w:style w:type="character" w:customStyle="1" w:styleId="BalloonTextChar">
    <w:name w:val="Balloon Text Char"/>
    <w:basedOn w:val="DefaultParagraphFont"/>
    <w:link w:val="BalloonText"/>
    <w:uiPriority w:val="99"/>
    <w:semiHidden/>
    <w:rsid w:val="003D2F2A"/>
    <w:rPr>
      <w:rFonts w:ascii="Tahoma" w:hAnsi="Tahoma" w:cs="Tahoma"/>
      <w:sz w:val="16"/>
      <w:szCs w:val="16"/>
    </w:rPr>
  </w:style>
  <w:style w:type="character" w:styleId="CommentReference">
    <w:name w:val="annotation reference"/>
    <w:basedOn w:val="DefaultParagraphFont"/>
    <w:uiPriority w:val="99"/>
    <w:semiHidden/>
    <w:unhideWhenUsed/>
    <w:rsid w:val="00FF05B6"/>
    <w:rPr>
      <w:sz w:val="16"/>
      <w:szCs w:val="16"/>
    </w:rPr>
  </w:style>
  <w:style w:type="paragraph" w:styleId="CommentText">
    <w:name w:val="annotation text"/>
    <w:basedOn w:val="Normal"/>
    <w:link w:val="CommentTextChar"/>
    <w:uiPriority w:val="99"/>
    <w:semiHidden/>
    <w:unhideWhenUsed/>
    <w:rsid w:val="00FF05B6"/>
    <w:rPr>
      <w:sz w:val="20"/>
      <w:szCs w:val="20"/>
    </w:rPr>
  </w:style>
  <w:style w:type="character" w:customStyle="1" w:styleId="CommentTextChar">
    <w:name w:val="Comment Text Char"/>
    <w:basedOn w:val="DefaultParagraphFont"/>
    <w:link w:val="CommentText"/>
    <w:uiPriority w:val="99"/>
    <w:semiHidden/>
    <w:rsid w:val="00FF05B6"/>
    <w:rPr>
      <w:sz w:val="20"/>
      <w:szCs w:val="20"/>
    </w:rPr>
  </w:style>
  <w:style w:type="paragraph" w:styleId="CommentSubject">
    <w:name w:val="annotation subject"/>
    <w:basedOn w:val="CommentText"/>
    <w:next w:val="CommentText"/>
    <w:link w:val="CommentSubjectChar"/>
    <w:uiPriority w:val="99"/>
    <w:semiHidden/>
    <w:unhideWhenUsed/>
    <w:rsid w:val="00FF05B6"/>
    <w:rPr>
      <w:b/>
      <w:bCs/>
    </w:rPr>
  </w:style>
  <w:style w:type="character" w:customStyle="1" w:styleId="CommentSubjectChar">
    <w:name w:val="Comment Subject Char"/>
    <w:basedOn w:val="CommentTextChar"/>
    <w:link w:val="CommentSubject"/>
    <w:uiPriority w:val="99"/>
    <w:semiHidden/>
    <w:rsid w:val="00FF05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834158">
      <w:bodyDiv w:val="1"/>
      <w:marLeft w:val="0"/>
      <w:marRight w:val="0"/>
      <w:marTop w:val="0"/>
      <w:marBottom w:val="0"/>
      <w:divBdr>
        <w:top w:val="none" w:sz="0" w:space="0" w:color="auto"/>
        <w:left w:val="none" w:sz="0" w:space="0" w:color="auto"/>
        <w:bottom w:val="none" w:sz="0" w:space="0" w:color="auto"/>
        <w:right w:val="none" w:sz="0" w:space="0" w:color="auto"/>
      </w:divBdr>
      <w:divsChild>
        <w:div w:id="87242602">
          <w:marLeft w:val="0"/>
          <w:marRight w:val="0"/>
          <w:marTop w:val="0"/>
          <w:marBottom w:val="0"/>
          <w:divBdr>
            <w:top w:val="none" w:sz="0" w:space="0" w:color="auto"/>
            <w:left w:val="none" w:sz="0" w:space="0" w:color="auto"/>
            <w:bottom w:val="none" w:sz="0" w:space="0" w:color="auto"/>
            <w:right w:val="none" w:sz="0" w:space="0" w:color="auto"/>
          </w:divBdr>
          <w:divsChild>
            <w:div w:id="359205669">
              <w:marLeft w:val="0"/>
              <w:marRight w:val="0"/>
              <w:marTop w:val="0"/>
              <w:marBottom w:val="0"/>
              <w:divBdr>
                <w:top w:val="none" w:sz="0" w:space="0" w:color="auto"/>
                <w:left w:val="none" w:sz="0" w:space="0" w:color="auto"/>
                <w:bottom w:val="none" w:sz="0" w:space="0" w:color="auto"/>
                <w:right w:val="none" w:sz="0" w:space="0" w:color="auto"/>
              </w:divBdr>
              <w:divsChild>
                <w:div w:id="102151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tac.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imtac.org.uk" TargetMode="External"/><Relationship Id="rId4" Type="http://schemas.openxmlformats.org/officeDocument/2006/relationships/settings" Target="settings.xml"/><Relationship Id="rId9" Type="http://schemas.openxmlformats.org/officeDocument/2006/relationships/hyperlink" Target="http://www.imtac.org.u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ssets.publishing.service.gov.uk/government/uploads/system/uploads/attachment_data/file/972438/transport-disability-and-accessibility-statistics-england-2019-to-2020.pdf" TargetMode="External"/><Relationship Id="rId2" Type="http://schemas.openxmlformats.org/officeDocument/2006/relationships/hyperlink" Target="https://www.consumercouncil.org.uk/sites/default/files/original/Taxi_Research_Report_FINAL.pdf" TargetMode="External"/><Relationship Id="rId1" Type="http://schemas.openxmlformats.org/officeDocument/2006/relationships/hyperlink" Target="https://www.jrf.org.uk/report/uk-poverty-2019-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5C2F7-83EB-4677-BD2B-E08A10AF4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Lorimer</dc:creator>
  <cp:lastModifiedBy>Michael</cp:lastModifiedBy>
  <cp:revision>2</cp:revision>
  <dcterms:created xsi:type="dcterms:W3CDTF">2021-10-18T08:15:00Z</dcterms:created>
  <dcterms:modified xsi:type="dcterms:W3CDTF">2021-10-18T08:15:00Z</dcterms:modified>
</cp:coreProperties>
</file>